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0D7B75" w14:textId="77777777" w:rsidR="00C66EB6" w:rsidRPr="00012EA3" w:rsidRDefault="00C66EB6" w:rsidP="00A83DC5">
      <w:pPr>
        <w:spacing w:before="100" w:beforeAutospacing="1" w:after="100" w:afterAutospacing="1" w:line="480" w:lineRule="auto"/>
        <w:jc w:val="center"/>
        <w:rPr>
          <w:rFonts w:ascii="Times New Roman" w:hAnsi="Times New Roman"/>
          <w:sz w:val="24"/>
          <w:szCs w:val="24"/>
        </w:rPr>
      </w:pPr>
    </w:p>
    <w:p w14:paraId="294608CE" w14:textId="77777777" w:rsidR="004113CC" w:rsidRPr="00012EA3" w:rsidRDefault="004113CC" w:rsidP="00A83DC5">
      <w:pPr>
        <w:spacing w:before="100" w:beforeAutospacing="1" w:after="100" w:afterAutospacing="1" w:line="480" w:lineRule="auto"/>
        <w:jc w:val="center"/>
        <w:rPr>
          <w:rFonts w:ascii="Times New Roman" w:hAnsi="Times New Roman"/>
          <w:sz w:val="24"/>
          <w:szCs w:val="24"/>
        </w:rPr>
      </w:pPr>
    </w:p>
    <w:p w14:paraId="7ECC7D61" w14:textId="77777777" w:rsidR="00C66EB6" w:rsidRPr="00012EA3" w:rsidRDefault="00272333" w:rsidP="00A83DC5">
      <w:pPr>
        <w:spacing w:before="100" w:beforeAutospacing="1" w:after="100" w:afterAutospacing="1" w:line="480" w:lineRule="auto"/>
        <w:jc w:val="center"/>
        <w:rPr>
          <w:rFonts w:ascii="Times New Roman" w:hAnsi="Times New Roman"/>
          <w:sz w:val="24"/>
          <w:szCs w:val="24"/>
        </w:rPr>
      </w:pPr>
      <w:r>
        <w:rPr>
          <w:rFonts w:ascii="Times New Roman" w:hAnsi="Times New Roman"/>
          <w:sz w:val="24"/>
          <w:szCs w:val="24"/>
        </w:rPr>
        <w:t>Learning Management System Performance Improvement Intervention</w:t>
      </w:r>
    </w:p>
    <w:p w14:paraId="05F2FB70" w14:textId="77777777" w:rsidR="00C66EB6" w:rsidRPr="00012EA3" w:rsidRDefault="00C66EB6" w:rsidP="00A83DC5">
      <w:pPr>
        <w:spacing w:before="100" w:beforeAutospacing="1" w:after="100" w:afterAutospacing="1" w:line="480" w:lineRule="auto"/>
        <w:jc w:val="center"/>
        <w:rPr>
          <w:rFonts w:ascii="Times New Roman" w:hAnsi="Times New Roman"/>
          <w:sz w:val="24"/>
          <w:szCs w:val="24"/>
        </w:rPr>
      </w:pPr>
    </w:p>
    <w:p w14:paraId="55A49B47" w14:textId="77777777" w:rsidR="004113CC" w:rsidRPr="00012EA3" w:rsidRDefault="004113CC" w:rsidP="00A83DC5">
      <w:pPr>
        <w:spacing w:before="100" w:beforeAutospacing="1" w:after="100" w:afterAutospacing="1" w:line="480" w:lineRule="auto"/>
        <w:jc w:val="center"/>
        <w:rPr>
          <w:rFonts w:ascii="Times New Roman" w:hAnsi="Times New Roman"/>
          <w:sz w:val="24"/>
          <w:szCs w:val="24"/>
        </w:rPr>
      </w:pPr>
    </w:p>
    <w:p w14:paraId="26E5D759" w14:textId="77777777" w:rsidR="00C66EB6" w:rsidRPr="00012EA3" w:rsidRDefault="00272333" w:rsidP="00A83DC5">
      <w:pPr>
        <w:spacing w:before="100" w:beforeAutospacing="1" w:after="100" w:afterAutospacing="1" w:line="480" w:lineRule="auto"/>
        <w:jc w:val="center"/>
        <w:rPr>
          <w:rFonts w:ascii="Times New Roman" w:hAnsi="Times New Roman"/>
          <w:sz w:val="24"/>
          <w:szCs w:val="24"/>
        </w:rPr>
      </w:pPr>
      <w:r>
        <w:rPr>
          <w:rFonts w:ascii="Times New Roman" w:hAnsi="Times New Roman"/>
          <w:sz w:val="24"/>
          <w:szCs w:val="24"/>
        </w:rPr>
        <w:t>Marc Boese</w:t>
      </w:r>
    </w:p>
    <w:p w14:paraId="5A834207" w14:textId="77777777" w:rsidR="00272333" w:rsidRPr="00272333" w:rsidRDefault="00272333" w:rsidP="00A83DC5">
      <w:pPr>
        <w:spacing w:before="100" w:beforeAutospacing="1" w:after="100" w:afterAutospacing="1" w:line="480" w:lineRule="auto"/>
        <w:jc w:val="center"/>
        <w:rPr>
          <w:rFonts w:ascii="Times New Roman" w:hAnsi="Times New Roman"/>
          <w:sz w:val="24"/>
          <w:szCs w:val="24"/>
        </w:rPr>
      </w:pPr>
      <w:r w:rsidRPr="00272333">
        <w:rPr>
          <w:rFonts w:ascii="Times New Roman" w:hAnsi="Times New Roman"/>
          <w:sz w:val="24"/>
          <w:szCs w:val="24"/>
        </w:rPr>
        <w:t>Student ID # A00285384</w:t>
      </w:r>
    </w:p>
    <w:p w14:paraId="7888F86E" w14:textId="77777777" w:rsidR="00272333" w:rsidRPr="00272333" w:rsidRDefault="00C62C49" w:rsidP="00A83DC5">
      <w:pPr>
        <w:spacing w:before="100" w:beforeAutospacing="1" w:after="100" w:afterAutospacing="1" w:line="480" w:lineRule="auto"/>
        <w:jc w:val="center"/>
        <w:rPr>
          <w:rFonts w:ascii="Times New Roman" w:hAnsi="Times New Roman"/>
          <w:sz w:val="24"/>
          <w:szCs w:val="24"/>
        </w:rPr>
      </w:pPr>
      <w:hyperlink r:id="rId6" w:history="1">
        <w:r w:rsidR="00272333" w:rsidRPr="00272333">
          <w:rPr>
            <w:rStyle w:val="Hyperlink"/>
            <w:rFonts w:ascii="Times New Roman" w:hAnsi="Times New Roman"/>
            <w:sz w:val="24"/>
            <w:szCs w:val="24"/>
          </w:rPr>
          <w:t>marc.boese@waldenu.edu</w:t>
        </w:r>
      </w:hyperlink>
    </w:p>
    <w:p w14:paraId="39AF97C3" w14:textId="77777777" w:rsidR="00C66EB6" w:rsidRPr="00012EA3" w:rsidRDefault="00C66EB6" w:rsidP="00A83DC5">
      <w:pPr>
        <w:spacing w:before="100" w:beforeAutospacing="1" w:after="100" w:afterAutospacing="1" w:line="480" w:lineRule="auto"/>
        <w:rPr>
          <w:rFonts w:ascii="Times New Roman" w:hAnsi="Times New Roman"/>
          <w:sz w:val="24"/>
          <w:szCs w:val="24"/>
        </w:rPr>
      </w:pPr>
    </w:p>
    <w:p w14:paraId="205DDACD" w14:textId="77777777" w:rsidR="004113CC" w:rsidRPr="00012EA3" w:rsidRDefault="004113CC" w:rsidP="00A83DC5">
      <w:pPr>
        <w:spacing w:before="100" w:beforeAutospacing="1" w:after="100" w:afterAutospacing="1" w:line="480" w:lineRule="auto"/>
        <w:jc w:val="center"/>
        <w:rPr>
          <w:rFonts w:ascii="Times New Roman" w:hAnsi="Times New Roman"/>
          <w:sz w:val="24"/>
          <w:szCs w:val="24"/>
        </w:rPr>
      </w:pPr>
    </w:p>
    <w:p w14:paraId="4B9F9E79" w14:textId="77777777" w:rsidR="00C66EB6" w:rsidRPr="00012EA3" w:rsidRDefault="00272333" w:rsidP="00A83DC5">
      <w:pPr>
        <w:spacing w:before="100" w:beforeAutospacing="1" w:after="100" w:afterAutospacing="1" w:line="480" w:lineRule="auto"/>
        <w:jc w:val="center"/>
        <w:rPr>
          <w:rFonts w:ascii="Times New Roman" w:hAnsi="Times New Roman"/>
          <w:sz w:val="24"/>
          <w:szCs w:val="24"/>
        </w:rPr>
      </w:pPr>
      <w:r>
        <w:rPr>
          <w:rFonts w:ascii="Times New Roman" w:hAnsi="Times New Roman"/>
          <w:sz w:val="24"/>
          <w:szCs w:val="24"/>
        </w:rPr>
        <w:t>EDUC 8843 Leading and Managing Educational Technology</w:t>
      </w:r>
    </w:p>
    <w:p w14:paraId="458F640B" w14:textId="77777777" w:rsidR="00C66EB6" w:rsidRPr="00012EA3" w:rsidRDefault="00272333" w:rsidP="00A83DC5">
      <w:pPr>
        <w:spacing w:before="100" w:beforeAutospacing="1" w:after="100" w:afterAutospacing="1" w:line="480" w:lineRule="auto"/>
        <w:jc w:val="center"/>
        <w:rPr>
          <w:rFonts w:ascii="Times New Roman" w:hAnsi="Times New Roman"/>
          <w:sz w:val="24"/>
          <w:szCs w:val="24"/>
        </w:rPr>
      </w:pPr>
      <w:r>
        <w:rPr>
          <w:rFonts w:ascii="Times New Roman" w:hAnsi="Times New Roman"/>
          <w:sz w:val="24"/>
          <w:szCs w:val="24"/>
        </w:rPr>
        <w:t>Instructor: Dr. Carol Watson</w:t>
      </w:r>
    </w:p>
    <w:p w14:paraId="28FDDCE7" w14:textId="77777777" w:rsidR="00C66EB6" w:rsidRPr="00012EA3" w:rsidRDefault="00C66EB6" w:rsidP="00A83DC5">
      <w:pPr>
        <w:spacing w:before="100" w:beforeAutospacing="1" w:after="100" w:afterAutospacing="1" w:line="480" w:lineRule="auto"/>
        <w:jc w:val="center"/>
        <w:rPr>
          <w:rFonts w:ascii="Times New Roman" w:hAnsi="Times New Roman"/>
          <w:sz w:val="24"/>
          <w:szCs w:val="24"/>
        </w:rPr>
      </w:pPr>
      <w:r w:rsidRPr="00012EA3">
        <w:rPr>
          <w:rFonts w:ascii="Times New Roman" w:hAnsi="Times New Roman"/>
          <w:sz w:val="24"/>
          <w:szCs w:val="24"/>
        </w:rPr>
        <w:t>Walden University</w:t>
      </w:r>
    </w:p>
    <w:p w14:paraId="2E105AC4" w14:textId="3AD6FAAB" w:rsidR="00C66EB6" w:rsidRPr="00012EA3" w:rsidRDefault="00C62C49" w:rsidP="00A83DC5">
      <w:pPr>
        <w:spacing w:before="100" w:beforeAutospacing="1" w:after="100" w:afterAutospacing="1" w:line="276" w:lineRule="auto"/>
        <w:jc w:val="center"/>
        <w:rPr>
          <w:rFonts w:ascii="Times New Roman" w:hAnsi="Times New Roman"/>
          <w:sz w:val="24"/>
          <w:szCs w:val="24"/>
        </w:rPr>
      </w:pPr>
      <w:r>
        <w:rPr>
          <w:rFonts w:ascii="Times New Roman" w:hAnsi="Times New Roman"/>
          <w:sz w:val="24"/>
          <w:szCs w:val="24"/>
        </w:rPr>
        <w:t>May 20</w:t>
      </w:r>
      <w:bookmarkStart w:id="0" w:name="_GoBack"/>
      <w:bookmarkEnd w:id="0"/>
      <w:r w:rsidR="00272333">
        <w:rPr>
          <w:rFonts w:ascii="Times New Roman" w:hAnsi="Times New Roman"/>
          <w:sz w:val="24"/>
          <w:szCs w:val="24"/>
        </w:rPr>
        <w:t>, 2012</w:t>
      </w:r>
    </w:p>
    <w:p w14:paraId="581D5A24" w14:textId="30863C3A" w:rsidR="00165AC4" w:rsidRPr="00012EA3" w:rsidRDefault="004113CC" w:rsidP="00165AC4">
      <w:pPr>
        <w:spacing w:before="100" w:beforeAutospacing="1" w:after="100" w:afterAutospacing="1" w:line="480" w:lineRule="auto"/>
        <w:jc w:val="center"/>
        <w:rPr>
          <w:rFonts w:ascii="Times New Roman" w:hAnsi="Times New Roman"/>
          <w:sz w:val="24"/>
          <w:szCs w:val="24"/>
        </w:rPr>
      </w:pPr>
      <w:r w:rsidRPr="00012EA3">
        <w:rPr>
          <w:rFonts w:ascii="Times New Roman" w:hAnsi="Times New Roman"/>
          <w:sz w:val="24"/>
          <w:szCs w:val="24"/>
        </w:rPr>
        <w:br w:type="page"/>
      </w:r>
      <w:r w:rsidR="00165AC4" w:rsidRPr="00012EA3">
        <w:rPr>
          <w:rFonts w:ascii="Times New Roman" w:hAnsi="Times New Roman"/>
          <w:sz w:val="24"/>
          <w:szCs w:val="24"/>
        </w:rPr>
        <w:lastRenderedPageBreak/>
        <w:t>Executive Summary</w:t>
      </w:r>
    </w:p>
    <w:p w14:paraId="0DE6DBB9" w14:textId="77777777" w:rsidR="00DC4D38" w:rsidRPr="00DC4D38" w:rsidRDefault="00165AC4" w:rsidP="00DC4D38">
      <w:pPr>
        <w:spacing w:before="100" w:beforeAutospacing="1" w:after="100" w:afterAutospacing="1" w:line="480" w:lineRule="auto"/>
        <w:contextualSpacing/>
        <w:rPr>
          <w:rFonts w:ascii="Times New Roman" w:hAnsi="Times New Roman"/>
          <w:sz w:val="24"/>
          <w:szCs w:val="24"/>
        </w:rPr>
      </w:pPr>
      <w:r>
        <w:rPr>
          <w:rFonts w:ascii="Times New Roman" w:hAnsi="Times New Roman"/>
          <w:b/>
          <w:sz w:val="24"/>
          <w:szCs w:val="24"/>
        </w:rPr>
        <w:tab/>
      </w:r>
      <w:r w:rsidR="00DC4D38" w:rsidRPr="00DC4D38">
        <w:rPr>
          <w:rFonts w:ascii="Times New Roman" w:hAnsi="Times New Roman"/>
          <w:sz w:val="24"/>
          <w:szCs w:val="24"/>
        </w:rPr>
        <w:t>Florida State College prides itself as a technological leader providing superior access to the resources of scholarship. Administration and faculty are increasingly using learning management systems (LMS) to develop, organize and manage college courses from a virtual learning environment. One of our greatest problems has been maintenance downtime on Blackboard, the LMS our school has been using. Additionally, the system is hard for students and faculty to use, update and manage, and Blackboard requires expensive servers to be maintained by our staff. As a college with over 80,000 students, it is essential for us to meet our college mission of providing flexibility in the delivery of courses and advanced instructional technology (Florida State College at Jacksonville, n.d.). I recommend the migration to an alternative solution to meet our LMS needs.</w:t>
      </w:r>
    </w:p>
    <w:p w14:paraId="1C4F98E5" w14:textId="5CCFFBEE" w:rsidR="00165AC4" w:rsidRPr="00DC4D38" w:rsidRDefault="00DC4D38" w:rsidP="00DC4D38">
      <w:pPr>
        <w:spacing w:before="100" w:beforeAutospacing="1" w:after="100" w:afterAutospacing="1" w:line="480" w:lineRule="auto"/>
        <w:ind w:firstLine="720"/>
        <w:contextualSpacing/>
        <w:rPr>
          <w:rFonts w:ascii="Times New Roman" w:hAnsi="Times New Roman"/>
          <w:sz w:val="24"/>
          <w:szCs w:val="24"/>
        </w:rPr>
      </w:pPr>
      <w:r w:rsidRPr="00DC4D38">
        <w:rPr>
          <w:rFonts w:ascii="Times New Roman" w:hAnsi="Times New Roman"/>
          <w:sz w:val="24"/>
          <w:szCs w:val="24"/>
        </w:rPr>
        <w:t>Canvas LMS, designed by Instructure, offers an open-source, cloud-based architecture that provides the highest rated system on the market. The college currently pays extra for mobile applications, web conferencing, and other applications that are all included in Canvas. The college also pays for all training with Blackboard and must continually update and maintain our servers. For approximately $10,</w:t>
      </w:r>
      <w:r w:rsidR="00F26510">
        <w:rPr>
          <w:rFonts w:ascii="Times New Roman" w:hAnsi="Times New Roman"/>
          <w:sz w:val="24"/>
          <w:szCs w:val="24"/>
        </w:rPr>
        <w:t>000, Florida State College can</w:t>
      </w:r>
      <w:r w:rsidRPr="00DC4D38">
        <w:rPr>
          <w:rFonts w:ascii="Times New Roman" w:hAnsi="Times New Roman"/>
          <w:sz w:val="24"/>
          <w:szCs w:val="24"/>
        </w:rPr>
        <w:t xml:space="preserve"> run a one-year trial of Canvas with administrator and end user support training, and premium support for 400 users all included. This is a low-risk adoption that has the potential to improve on our values and missions collegewide.</w:t>
      </w:r>
      <w:r w:rsidR="00165AC4">
        <w:rPr>
          <w:rFonts w:ascii="Times New Roman" w:hAnsi="Times New Roman"/>
          <w:b/>
          <w:sz w:val="24"/>
          <w:szCs w:val="24"/>
        </w:rPr>
        <w:br w:type="page"/>
      </w:r>
    </w:p>
    <w:p w14:paraId="21157751" w14:textId="28C157BC" w:rsidR="00272333" w:rsidRPr="00272333" w:rsidRDefault="00272333" w:rsidP="00A83DC5">
      <w:pPr>
        <w:spacing w:before="100" w:beforeAutospacing="1" w:after="100" w:afterAutospacing="1" w:line="480" w:lineRule="auto"/>
        <w:jc w:val="center"/>
        <w:rPr>
          <w:rFonts w:ascii="Times New Roman" w:hAnsi="Times New Roman"/>
          <w:b/>
          <w:sz w:val="24"/>
          <w:szCs w:val="24"/>
        </w:rPr>
      </w:pPr>
      <w:r w:rsidRPr="00272333">
        <w:rPr>
          <w:rFonts w:ascii="Times New Roman" w:hAnsi="Times New Roman"/>
          <w:b/>
          <w:sz w:val="24"/>
          <w:szCs w:val="24"/>
        </w:rPr>
        <w:lastRenderedPageBreak/>
        <w:t>Learning Management System Performance Improvement Intervention</w:t>
      </w:r>
    </w:p>
    <w:p w14:paraId="4F8F260E" w14:textId="77777777" w:rsidR="00AB32C5" w:rsidRPr="00AB32C5" w:rsidRDefault="00272333" w:rsidP="00A83DC5">
      <w:pPr>
        <w:spacing w:before="100" w:beforeAutospacing="1" w:after="100" w:afterAutospacing="1" w:line="480" w:lineRule="auto"/>
        <w:jc w:val="center"/>
        <w:rPr>
          <w:rFonts w:ascii="Times New Roman" w:eastAsia="Times New Roman" w:hAnsi="Times New Roman"/>
          <w:b/>
          <w:sz w:val="24"/>
          <w:szCs w:val="24"/>
        </w:rPr>
      </w:pPr>
      <w:r>
        <w:rPr>
          <w:rFonts w:ascii="Times New Roman" w:hAnsi="Times New Roman"/>
          <w:b/>
          <w:sz w:val="24"/>
          <w:szCs w:val="24"/>
        </w:rPr>
        <w:t>Florida State College</w:t>
      </w:r>
    </w:p>
    <w:p w14:paraId="41B3D9CD" w14:textId="77777777" w:rsidR="00AB32C5" w:rsidRPr="00AB32C5" w:rsidRDefault="00AB32C5" w:rsidP="00A83DC5">
      <w:pPr>
        <w:spacing w:before="100" w:beforeAutospacing="1" w:after="100" w:afterAutospacing="1" w:line="480" w:lineRule="auto"/>
        <w:rPr>
          <w:rFonts w:ascii="Times New Roman" w:eastAsia="Times New Roman" w:hAnsi="Times New Roman"/>
          <w:sz w:val="24"/>
          <w:szCs w:val="24"/>
        </w:rPr>
      </w:pPr>
      <w:r w:rsidRPr="00AB32C5">
        <w:rPr>
          <w:rFonts w:ascii="Times New Roman" w:eastAsia="Times New Roman" w:hAnsi="Times New Roman"/>
          <w:b/>
          <w:sz w:val="24"/>
          <w:szCs w:val="24"/>
        </w:rPr>
        <w:t>Problem Summary</w:t>
      </w:r>
    </w:p>
    <w:p w14:paraId="2BB76AD6" w14:textId="77777777" w:rsidR="00AB32C5" w:rsidRPr="00AB32C5" w:rsidRDefault="00845CE1" w:rsidP="00C15EAA">
      <w:pPr>
        <w:spacing w:before="100" w:beforeAutospacing="1" w:after="100" w:afterAutospacing="1" w:line="480" w:lineRule="auto"/>
        <w:ind w:firstLine="720"/>
        <w:rPr>
          <w:rFonts w:ascii="Times New Roman" w:eastAsia="Times New Roman" w:hAnsi="Times New Roman"/>
          <w:b/>
          <w:sz w:val="24"/>
          <w:szCs w:val="24"/>
        </w:rPr>
      </w:pPr>
      <w:r w:rsidRPr="00845CE1">
        <w:rPr>
          <w:rFonts w:ascii="Times New Roman" w:eastAsia="Times New Roman" w:hAnsi="Times New Roman"/>
          <w:sz w:val="24"/>
          <w:szCs w:val="24"/>
        </w:rPr>
        <w:t>Administration and faculty are increasingly using learning management systems (LMS) to develop, organize and manage college courses from a virtual learning environment. One of our greatest problems has been maintenance downtime on Blackboard, the LMS our school has adopted. Maintenance is critical, but it causes chaos when we have to take Blackboard offline during a term. It would be exorbitantly expensive for us to have a shadow system to keep up during maintenance.</w:t>
      </w:r>
      <w:r>
        <w:rPr>
          <w:rFonts w:ascii="Times New Roman" w:eastAsia="Times New Roman" w:hAnsi="Times New Roman"/>
          <w:sz w:val="24"/>
          <w:szCs w:val="24"/>
        </w:rPr>
        <w:t xml:space="preserve"> We need a solution to keep our LMS accessible throughout the year and minimize the downtime. </w:t>
      </w:r>
    </w:p>
    <w:p w14:paraId="368A53A8" w14:textId="77777777" w:rsidR="00AB32C5" w:rsidRPr="00AB32C5" w:rsidRDefault="00AB32C5" w:rsidP="00A83DC5">
      <w:pPr>
        <w:spacing w:before="100" w:beforeAutospacing="1" w:after="100" w:afterAutospacing="1" w:line="480" w:lineRule="auto"/>
        <w:rPr>
          <w:rFonts w:ascii="Times New Roman" w:eastAsia="Times New Roman" w:hAnsi="Times New Roman"/>
          <w:b/>
          <w:sz w:val="24"/>
          <w:szCs w:val="24"/>
        </w:rPr>
      </w:pPr>
      <w:r w:rsidRPr="00AB32C5">
        <w:rPr>
          <w:rFonts w:ascii="Times New Roman" w:eastAsia="Times New Roman" w:hAnsi="Times New Roman"/>
          <w:b/>
          <w:sz w:val="24"/>
          <w:szCs w:val="24"/>
        </w:rPr>
        <w:t>Background of Organization</w:t>
      </w:r>
    </w:p>
    <w:p w14:paraId="73B82B8B" w14:textId="77777777" w:rsidR="00EC6B1C" w:rsidRDefault="00302A5D" w:rsidP="00C15EAA">
      <w:pPr>
        <w:spacing w:before="100" w:beforeAutospacing="1" w:after="100" w:afterAutospacing="1" w:line="480" w:lineRule="auto"/>
        <w:ind w:firstLine="720"/>
        <w:rPr>
          <w:rFonts w:ascii="Times New Roman" w:eastAsia="Times New Roman" w:hAnsi="Times New Roman"/>
          <w:sz w:val="24"/>
          <w:szCs w:val="24"/>
        </w:rPr>
      </w:pPr>
      <w:r w:rsidRPr="00302A5D">
        <w:rPr>
          <w:rFonts w:ascii="Times New Roman" w:eastAsia="Times New Roman" w:hAnsi="Times New Roman"/>
          <w:sz w:val="24"/>
          <w:szCs w:val="24"/>
        </w:rPr>
        <w:t>Florida State College was established in 1965 as Florida Junior College. The college is located in Jacksonville, Florida and Provides high quality, affordable and relevant degree, career</w:t>
      </w:r>
      <w:r w:rsidR="001F605E">
        <w:rPr>
          <w:rFonts w:ascii="Times New Roman" w:eastAsia="Times New Roman" w:hAnsi="Times New Roman"/>
          <w:sz w:val="24"/>
          <w:szCs w:val="24"/>
        </w:rPr>
        <w:t>,</w:t>
      </w:r>
      <w:r w:rsidRPr="00302A5D">
        <w:rPr>
          <w:rFonts w:ascii="Times New Roman" w:eastAsia="Times New Roman" w:hAnsi="Times New Roman"/>
          <w:sz w:val="24"/>
          <w:szCs w:val="24"/>
        </w:rPr>
        <w:t xml:space="preserve"> and community education to Northeast Florida</w:t>
      </w:r>
      <w:r w:rsidR="009D6C51">
        <w:rPr>
          <w:rFonts w:ascii="Times New Roman" w:eastAsia="Times New Roman" w:hAnsi="Times New Roman"/>
          <w:sz w:val="24"/>
          <w:szCs w:val="24"/>
        </w:rPr>
        <w:t xml:space="preserve"> (</w:t>
      </w:r>
      <w:r w:rsidR="009D6C51" w:rsidRPr="009D6C51">
        <w:rPr>
          <w:rFonts w:ascii="Times New Roman" w:eastAsia="Times New Roman" w:hAnsi="Times New Roman"/>
          <w:iCs/>
          <w:sz w:val="24"/>
          <w:szCs w:val="24"/>
        </w:rPr>
        <w:t>Florid</w:t>
      </w:r>
      <w:r w:rsidR="009D6C51">
        <w:rPr>
          <w:rFonts w:ascii="Times New Roman" w:eastAsia="Times New Roman" w:hAnsi="Times New Roman"/>
          <w:iCs/>
          <w:sz w:val="24"/>
          <w:szCs w:val="24"/>
        </w:rPr>
        <w:t xml:space="preserve">a State College at Jacksonville, </w:t>
      </w:r>
      <w:r w:rsidR="009D6C51" w:rsidRPr="009D6C51">
        <w:rPr>
          <w:rFonts w:ascii="Times New Roman" w:eastAsia="Times New Roman" w:hAnsi="Times New Roman"/>
          <w:sz w:val="24"/>
          <w:szCs w:val="24"/>
        </w:rPr>
        <w:t>n.d.).</w:t>
      </w:r>
      <w:r w:rsidRPr="00302A5D">
        <w:rPr>
          <w:rFonts w:ascii="Times New Roman" w:eastAsia="Times New Roman" w:hAnsi="Times New Roman"/>
          <w:sz w:val="24"/>
          <w:szCs w:val="24"/>
        </w:rPr>
        <w:t xml:space="preserve"> There are currently over 80,00 students enrolled at Florida State College. The information technology department prides itself as a technological leader providing superior access to the resources of scholarship.  The website for the college is </w:t>
      </w:r>
      <w:hyperlink r:id="rId7" w:history="1">
        <w:r w:rsidRPr="00302A5D">
          <w:rPr>
            <w:rStyle w:val="Hyperlink"/>
            <w:rFonts w:ascii="Times New Roman" w:eastAsia="Times New Roman" w:hAnsi="Times New Roman"/>
            <w:sz w:val="24"/>
            <w:szCs w:val="24"/>
          </w:rPr>
          <w:t>www.fscj.edu</w:t>
        </w:r>
      </w:hyperlink>
      <w:r w:rsidRPr="00302A5D">
        <w:rPr>
          <w:rFonts w:ascii="Times New Roman" w:eastAsia="Times New Roman" w:hAnsi="Times New Roman"/>
          <w:sz w:val="24"/>
          <w:szCs w:val="24"/>
        </w:rPr>
        <w:t xml:space="preserve">, and the website for information technology is </w:t>
      </w:r>
      <w:hyperlink r:id="rId8" w:history="1">
        <w:r w:rsidRPr="00302A5D">
          <w:rPr>
            <w:rStyle w:val="Hyperlink"/>
            <w:rFonts w:ascii="Times New Roman" w:eastAsia="Times New Roman" w:hAnsi="Times New Roman"/>
            <w:sz w:val="24"/>
            <w:szCs w:val="24"/>
          </w:rPr>
          <w:t>www.fscj.edu/techteam/</w:t>
        </w:r>
      </w:hyperlink>
      <w:r w:rsidRPr="00302A5D">
        <w:rPr>
          <w:rFonts w:ascii="Times New Roman" w:eastAsia="Times New Roman" w:hAnsi="Times New Roman"/>
          <w:sz w:val="24"/>
          <w:szCs w:val="24"/>
        </w:rPr>
        <w:t xml:space="preserve">. Information about enrollment, state appropriations for operating expenses, rankings, credentials and academic programs can be found at </w:t>
      </w:r>
      <w:hyperlink r:id="rId9" w:history="1">
        <w:r w:rsidRPr="00302A5D">
          <w:rPr>
            <w:rStyle w:val="Hyperlink"/>
            <w:rFonts w:ascii="Times New Roman" w:eastAsia="Times New Roman" w:hAnsi="Times New Roman"/>
            <w:sz w:val="24"/>
            <w:szCs w:val="24"/>
          </w:rPr>
          <w:t>http://www.fscj.edu/district/about/index.php</w:t>
        </w:r>
      </w:hyperlink>
      <w:r w:rsidRPr="00302A5D">
        <w:rPr>
          <w:rFonts w:ascii="Times New Roman" w:eastAsia="Times New Roman" w:hAnsi="Times New Roman"/>
          <w:sz w:val="24"/>
          <w:szCs w:val="24"/>
        </w:rPr>
        <w:t>.</w:t>
      </w:r>
    </w:p>
    <w:p w14:paraId="7B6B79B0" w14:textId="77777777" w:rsidR="000852A1" w:rsidRDefault="000852A1" w:rsidP="00A83DC5">
      <w:pPr>
        <w:spacing w:before="100" w:beforeAutospacing="1" w:after="100" w:afterAutospacing="1" w:line="480" w:lineRule="auto"/>
        <w:rPr>
          <w:rFonts w:ascii="Times New Roman" w:eastAsia="Times New Roman" w:hAnsi="Times New Roman"/>
          <w:b/>
          <w:sz w:val="24"/>
          <w:szCs w:val="24"/>
        </w:rPr>
      </w:pPr>
      <w:r>
        <w:rPr>
          <w:rFonts w:ascii="Times New Roman" w:eastAsia="Times New Roman" w:hAnsi="Times New Roman"/>
          <w:b/>
          <w:sz w:val="24"/>
          <w:szCs w:val="24"/>
        </w:rPr>
        <w:lastRenderedPageBreak/>
        <w:t>S</w:t>
      </w:r>
      <w:r w:rsidR="00012EA3">
        <w:rPr>
          <w:rFonts w:ascii="Times New Roman" w:eastAsia="Times New Roman" w:hAnsi="Times New Roman"/>
          <w:b/>
          <w:sz w:val="24"/>
          <w:szCs w:val="24"/>
        </w:rPr>
        <w:t>takeholders and Decision-Makers</w:t>
      </w:r>
      <w:r>
        <w:rPr>
          <w:rFonts w:ascii="Times New Roman" w:eastAsia="Times New Roman" w:hAnsi="Times New Roman"/>
          <w:b/>
          <w:sz w:val="24"/>
          <w:szCs w:val="24"/>
        </w:rPr>
        <w:t xml:space="preserve">  </w:t>
      </w:r>
    </w:p>
    <w:p w14:paraId="6528616D" w14:textId="53A3D699" w:rsidR="00302A5D" w:rsidRPr="00302A5D" w:rsidRDefault="00302A5D" w:rsidP="00C15EAA">
      <w:pPr>
        <w:spacing w:before="100" w:beforeAutospacing="1" w:after="100" w:afterAutospacing="1" w:line="480" w:lineRule="auto"/>
        <w:ind w:firstLine="720"/>
        <w:rPr>
          <w:rFonts w:ascii="Times New Roman" w:eastAsia="Times New Roman" w:hAnsi="Times New Roman"/>
          <w:sz w:val="24"/>
          <w:szCs w:val="24"/>
        </w:rPr>
      </w:pPr>
      <w:r w:rsidRPr="00302A5D">
        <w:rPr>
          <w:rFonts w:ascii="Times New Roman" w:eastAsia="Times New Roman" w:hAnsi="Times New Roman"/>
          <w:sz w:val="24"/>
          <w:szCs w:val="24"/>
        </w:rPr>
        <w:t>The people affected by my plan are the teachers, the students, the informational technology department, program managers, deans, and the president of the college. The people who are able to make the decisio</w:t>
      </w:r>
      <w:r w:rsidR="00D4191E">
        <w:rPr>
          <w:rFonts w:ascii="Times New Roman" w:eastAsia="Times New Roman" w:hAnsi="Times New Roman"/>
          <w:sz w:val="24"/>
          <w:szCs w:val="24"/>
        </w:rPr>
        <w:t>ns to implement the plan are</w:t>
      </w:r>
      <w:r w:rsidRPr="00302A5D">
        <w:rPr>
          <w:rFonts w:ascii="Times New Roman" w:eastAsia="Times New Roman" w:hAnsi="Times New Roman"/>
          <w:sz w:val="24"/>
          <w:szCs w:val="24"/>
        </w:rPr>
        <w:t xml:space="preserve"> members of</w:t>
      </w:r>
      <w:hyperlink r:id="rId10" w:history="1">
        <w:r w:rsidRPr="00302A5D">
          <w:rPr>
            <w:rStyle w:val="Hyperlink"/>
            <w:rFonts w:ascii="Times New Roman" w:eastAsia="Times New Roman" w:hAnsi="Times New Roman"/>
            <w:sz w:val="24"/>
            <w:szCs w:val="24"/>
          </w:rPr>
          <w:t xml:space="preserve"> Florida State College Tech</w:t>
        </w:r>
        <w:r w:rsidR="006C37E4">
          <w:rPr>
            <w:rStyle w:val="Hyperlink"/>
            <w:rFonts w:ascii="Times New Roman" w:eastAsia="Times New Roman" w:hAnsi="Times New Roman"/>
            <w:sz w:val="24"/>
            <w:szCs w:val="24"/>
          </w:rPr>
          <w:t>nology</w:t>
        </w:r>
        <w:r w:rsidRPr="00302A5D">
          <w:rPr>
            <w:rStyle w:val="Hyperlink"/>
            <w:rFonts w:ascii="Times New Roman" w:eastAsia="Times New Roman" w:hAnsi="Times New Roman"/>
            <w:sz w:val="24"/>
            <w:szCs w:val="24"/>
          </w:rPr>
          <w:t xml:space="preserve"> Team</w:t>
        </w:r>
      </w:hyperlink>
      <w:r w:rsidRPr="00302A5D">
        <w:rPr>
          <w:rFonts w:ascii="Times New Roman" w:eastAsia="Times New Roman" w:hAnsi="Times New Roman"/>
          <w:sz w:val="24"/>
          <w:szCs w:val="24"/>
        </w:rPr>
        <w:t>:</w:t>
      </w:r>
    </w:p>
    <w:p w14:paraId="592E829D" w14:textId="77777777" w:rsidR="00302A5D" w:rsidRPr="00302A5D" w:rsidRDefault="00302A5D" w:rsidP="00A83DC5">
      <w:pPr>
        <w:numPr>
          <w:ilvl w:val="0"/>
          <w:numId w:val="11"/>
        </w:numPr>
        <w:spacing w:before="100" w:beforeAutospacing="1" w:after="100" w:afterAutospacing="1" w:line="480" w:lineRule="auto"/>
        <w:ind w:left="0" w:firstLine="0"/>
        <w:rPr>
          <w:rFonts w:ascii="Times New Roman" w:eastAsia="Times New Roman" w:hAnsi="Times New Roman"/>
          <w:sz w:val="24"/>
          <w:szCs w:val="24"/>
        </w:rPr>
      </w:pPr>
      <w:r w:rsidRPr="00302A5D">
        <w:rPr>
          <w:rFonts w:ascii="Times New Roman" w:eastAsia="Times New Roman" w:hAnsi="Times New Roman"/>
          <w:sz w:val="24"/>
          <w:szCs w:val="24"/>
        </w:rPr>
        <w:t>Chief Information Officer and Vice President: Dr. Rob Rennie</w:t>
      </w:r>
    </w:p>
    <w:p w14:paraId="6855B014" w14:textId="77777777" w:rsidR="00302A5D" w:rsidRPr="00302A5D" w:rsidRDefault="00302A5D" w:rsidP="00A83DC5">
      <w:pPr>
        <w:numPr>
          <w:ilvl w:val="0"/>
          <w:numId w:val="11"/>
        </w:numPr>
        <w:spacing w:before="100" w:beforeAutospacing="1" w:after="100" w:afterAutospacing="1" w:line="480" w:lineRule="auto"/>
        <w:ind w:left="0" w:firstLine="0"/>
        <w:rPr>
          <w:rFonts w:ascii="Times New Roman" w:eastAsia="Times New Roman" w:hAnsi="Times New Roman"/>
          <w:sz w:val="24"/>
          <w:szCs w:val="24"/>
        </w:rPr>
      </w:pPr>
      <w:r w:rsidRPr="00302A5D">
        <w:rPr>
          <w:rFonts w:ascii="Times New Roman" w:eastAsia="Times New Roman" w:hAnsi="Times New Roman"/>
          <w:sz w:val="24"/>
          <w:szCs w:val="24"/>
        </w:rPr>
        <w:t>Director of Learning Innovations: Trever Brolliar</w:t>
      </w:r>
    </w:p>
    <w:p w14:paraId="3A50D073" w14:textId="77777777" w:rsidR="00302A5D" w:rsidRPr="00302A5D" w:rsidRDefault="00302A5D" w:rsidP="00A83DC5">
      <w:pPr>
        <w:numPr>
          <w:ilvl w:val="0"/>
          <w:numId w:val="11"/>
        </w:numPr>
        <w:spacing w:before="100" w:beforeAutospacing="1" w:after="100" w:afterAutospacing="1" w:line="480" w:lineRule="auto"/>
        <w:ind w:left="0" w:firstLine="0"/>
        <w:rPr>
          <w:rFonts w:ascii="Times New Roman" w:eastAsia="Times New Roman" w:hAnsi="Times New Roman"/>
          <w:sz w:val="24"/>
          <w:szCs w:val="24"/>
        </w:rPr>
      </w:pPr>
      <w:r w:rsidRPr="00302A5D">
        <w:rPr>
          <w:rFonts w:ascii="Times New Roman" w:eastAsia="Times New Roman" w:hAnsi="Times New Roman"/>
          <w:sz w:val="24"/>
          <w:szCs w:val="24"/>
        </w:rPr>
        <w:t>Software Engineer for LMS: David Dial</w:t>
      </w:r>
    </w:p>
    <w:p w14:paraId="495995CE" w14:textId="4D190A63" w:rsidR="00302A5D" w:rsidRDefault="00302A5D" w:rsidP="00C15EAA">
      <w:pPr>
        <w:spacing w:before="100" w:beforeAutospacing="1" w:after="100" w:afterAutospacing="1" w:line="480" w:lineRule="auto"/>
        <w:ind w:firstLine="720"/>
        <w:rPr>
          <w:rFonts w:ascii="Times New Roman" w:eastAsia="Times New Roman" w:hAnsi="Times New Roman"/>
          <w:sz w:val="24"/>
          <w:szCs w:val="24"/>
        </w:rPr>
      </w:pPr>
      <w:r w:rsidRPr="00302A5D">
        <w:rPr>
          <w:rFonts w:ascii="Times New Roman" w:eastAsia="Times New Roman" w:hAnsi="Times New Roman"/>
          <w:sz w:val="24"/>
          <w:szCs w:val="24"/>
        </w:rPr>
        <w:t xml:space="preserve">Dr. Rennie will have to approve the plan. Trever Brolliar will implement the plan. David Dial will be the engineer with insight on the performance that I will propose </w:t>
      </w:r>
      <w:r w:rsidR="001A7D89">
        <w:rPr>
          <w:rFonts w:ascii="Times New Roman" w:eastAsia="Times New Roman" w:hAnsi="Times New Roman"/>
          <w:sz w:val="24"/>
          <w:szCs w:val="24"/>
        </w:rPr>
        <w:t xml:space="preserve">for </w:t>
      </w:r>
      <w:r w:rsidRPr="00302A5D">
        <w:rPr>
          <w:rFonts w:ascii="Times New Roman" w:eastAsia="Times New Roman" w:hAnsi="Times New Roman"/>
          <w:sz w:val="24"/>
          <w:szCs w:val="24"/>
        </w:rPr>
        <w:t xml:space="preserve">the intervention. Many faculty and students can also be interviewed about the current problem, and </w:t>
      </w:r>
      <w:r w:rsidR="001A7D89">
        <w:rPr>
          <w:rFonts w:ascii="Times New Roman" w:eastAsia="Times New Roman" w:hAnsi="Times New Roman"/>
          <w:sz w:val="24"/>
          <w:szCs w:val="24"/>
        </w:rPr>
        <w:t xml:space="preserve">possible </w:t>
      </w:r>
      <w:r w:rsidRPr="00302A5D">
        <w:rPr>
          <w:rFonts w:ascii="Times New Roman" w:eastAsia="Times New Roman" w:hAnsi="Times New Roman"/>
          <w:sz w:val="24"/>
          <w:szCs w:val="24"/>
        </w:rPr>
        <w:t>future solutions.</w:t>
      </w:r>
    </w:p>
    <w:p w14:paraId="0CD4EB5D" w14:textId="77777777" w:rsidR="00AB32C5" w:rsidRDefault="00AB32C5" w:rsidP="00A83DC5">
      <w:pPr>
        <w:spacing w:before="100" w:beforeAutospacing="1" w:after="100" w:afterAutospacing="1" w:line="480" w:lineRule="auto"/>
        <w:rPr>
          <w:rFonts w:ascii="Times New Roman" w:eastAsia="Times New Roman" w:hAnsi="Times New Roman"/>
          <w:b/>
          <w:sz w:val="24"/>
          <w:szCs w:val="24"/>
        </w:rPr>
      </w:pPr>
      <w:r w:rsidRPr="00AB32C5">
        <w:rPr>
          <w:rFonts w:ascii="Times New Roman" w:eastAsia="Times New Roman" w:hAnsi="Times New Roman"/>
          <w:b/>
          <w:sz w:val="24"/>
          <w:szCs w:val="24"/>
        </w:rPr>
        <w:t>Performance Gap</w:t>
      </w:r>
      <w:r w:rsidR="000852A1">
        <w:rPr>
          <w:rFonts w:ascii="Times New Roman" w:eastAsia="Times New Roman" w:hAnsi="Times New Roman"/>
          <w:b/>
          <w:sz w:val="24"/>
          <w:szCs w:val="24"/>
        </w:rPr>
        <w:t>: Cause Analysis</w:t>
      </w:r>
    </w:p>
    <w:p w14:paraId="5F55F4FF" w14:textId="0E473A98" w:rsidR="00C060BB" w:rsidRPr="00C060BB" w:rsidRDefault="00CA698C" w:rsidP="00A83DC5">
      <w:pPr>
        <w:spacing w:before="100" w:beforeAutospacing="1" w:after="100" w:afterAutospacing="1" w:line="480" w:lineRule="auto"/>
        <w:ind w:firstLine="720"/>
        <w:rPr>
          <w:rFonts w:ascii="Times New Roman" w:eastAsia="Times New Roman" w:hAnsi="Times New Roman"/>
          <w:sz w:val="24"/>
          <w:szCs w:val="24"/>
        </w:rPr>
      </w:pPr>
      <w:r w:rsidRPr="00CA698C">
        <w:rPr>
          <w:rFonts w:ascii="Times New Roman" w:eastAsia="Times New Roman" w:hAnsi="Times New Roman"/>
          <w:b/>
          <w:sz w:val="24"/>
          <w:szCs w:val="24"/>
        </w:rPr>
        <w:t>Actual Current Perfor</w:t>
      </w:r>
      <w:r w:rsidR="00C060BB">
        <w:rPr>
          <w:rFonts w:ascii="Times New Roman" w:eastAsia="Times New Roman" w:hAnsi="Times New Roman"/>
          <w:b/>
          <w:sz w:val="24"/>
          <w:szCs w:val="24"/>
        </w:rPr>
        <w:t>m</w:t>
      </w:r>
      <w:r w:rsidRPr="00CA698C">
        <w:rPr>
          <w:rFonts w:ascii="Times New Roman" w:eastAsia="Times New Roman" w:hAnsi="Times New Roman"/>
          <w:b/>
          <w:sz w:val="24"/>
          <w:szCs w:val="24"/>
        </w:rPr>
        <w:t>ance.</w:t>
      </w:r>
      <w:r w:rsidR="00C060BB">
        <w:rPr>
          <w:rFonts w:ascii="Times New Roman" w:eastAsia="Times New Roman" w:hAnsi="Times New Roman"/>
          <w:b/>
          <w:sz w:val="24"/>
          <w:szCs w:val="24"/>
        </w:rPr>
        <w:t xml:space="preserve">  </w:t>
      </w:r>
      <w:r w:rsidR="001F605E" w:rsidRPr="001F605E">
        <w:rPr>
          <w:rFonts w:ascii="Times New Roman" w:eastAsia="Times New Roman" w:hAnsi="Times New Roman"/>
          <w:sz w:val="24"/>
          <w:szCs w:val="24"/>
        </w:rPr>
        <w:t xml:space="preserve">The </w:t>
      </w:r>
      <w:r w:rsidR="001F605E">
        <w:rPr>
          <w:rFonts w:ascii="Times New Roman" w:eastAsia="Times New Roman" w:hAnsi="Times New Roman"/>
          <w:sz w:val="24"/>
          <w:szCs w:val="24"/>
        </w:rPr>
        <w:t>LMS</w:t>
      </w:r>
      <w:r w:rsidR="001A7D89">
        <w:rPr>
          <w:rFonts w:ascii="Times New Roman" w:eastAsia="Times New Roman" w:hAnsi="Times New Roman"/>
          <w:sz w:val="24"/>
          <w:szCs w:val="24"/>
        </w:rPr>
        <w:t xml:space="preserve"> used at Florida State College</w:t>
      </w:r>
      <w:r w:rsidR="001F605E" w:rsidRPr="001F605E">
        <w:rPr>
          <w:rFonts w:ascii="Times New Roman" w:eastAsia="Times New Roman" w:hAnsi="Times New Roman"/>
          <w:sz w:val="24"/>
          <w:szCs w:val="24"/>
        </w:rPr>
        <w:t xml:space="preserve"> crashes constantly and is regularly taken offline for scheduled maintenance. Relating to the mission and goals of our institution, we state that we ensure every student has a positive experience by providing innovation and flexibility in course delivery, and we ensure advanced academic technology. Our many attempts at offering both hybrid and distance education courses through our LMS have failed due to the inability to keep our LMS working consistently.</w:t>
      </w:r>
    </w:p>
    <w:p w14:paraId="7FA4CCE6" w14:textId="4CCE5B5F" w:rsidR="00C060BB" w:rsidRPr="00C060BB" w:rsidRDefault="00CA698C" w:rsidP="00A83DC5">
      <w:pPr>
        <w:spacing w:before="100" w:beforeAutospacing="1" w:after="100" w:afterAutospacing="1" w:line="480" w:lineRule="auto"/>
        <w:ind w:firstLine="720"/>
        <w:rPr>
          <w:rFonts w:ascii="Times New Roman" w:eastAsia="Times New Roman" w:hAnsi="Times New Roman"/>
          <w:sz w:val="24"/>
          <w:szCs w:val="24"/>
        </w:rPr>
      </w:pPr>
      <w:r w:rsidRPr="00CA698C">
        <w:rPr>
          <w:rFonts w:ascii="Times New Roman" w:eastAsia="Times New Roman" w:hAnsi="Times New Roman"/>
          <w:b/>
          <w:sz w:val="24"/>
          <w:szCs w:val="24"/>
        </w:rPr>
        <w:lastRenderedPageBreak/>
        <w:t>Desired Performance.</w:t>
      </w:r>
      <w:r w:rsidR="00C060BB">
        <w:rPr>
          <w:rFonts w:ascii="Times New Roman" w:eastAsia="Times New Roman" w:hAnsi="Times New Roman"/>
          <w:b/>
          <w:sz w:val="24"/>
          <w:szCs w:val="24"/>
        </w:rPr>
        <w:t xml:space="preserve"> </w:t>
      </w:r>
      <w:r w:rsidR="001F605E" w:rsidRPr="001F605E">
        <w:rPr>
          <w:rFonts w:ascii="Times New Roman" w:eastAsia="Times New Roman" w:hAnsi="Times New Roman"/>
          <w:sz w:val="24"/>
          <w:szCs w:val="24"/>
        </w:rPr>
        <w:t>The desired performance is that the L</w:t>
      </w:r>
      <w:r w:rsidR="001A7D89">
        <w:rPr>
          <w:rFonts w:ascii="Times New Roman" w:eastAsia="Times New Roman" w:hAnsi="Times New Roman"/>
          <w:sz w:val="24"/>
          <w:szCs w:val="24"/>
        </w:rPr>
        <w:t xml:space="preserve">MS is always running, and rarely </w:t>
      </w:r>
      <w:r w:rsidR="001F605E" w:rsidRPr="001F605E">
        <w:rPr>
          <w:rFonts w:ascii="Times New Roman" w:eastAsia="Times New Roman" w:hAnsi="Times New Roman"/>
          <w:sz w:val="24"/>
          <w:szCs w:val="24"/>
        </w:rPr>
        <w:t>taken offline.</w:t>
      </w:r>
    </w:p>
    <w:p w14:paraId="705593D4" w14:textId="77777777" w:rsidR="00C060BB" w:rsidRPr="00C060BB" w:rsidRDefault="00CA698C" w:rsidP="00A83DC5">
      <w:pPr>
        <w:spacing w:before="100" w:beforeAutospacing="1" w:after="100" w:afterAutospacing="1" w:line="480" w:lineRule="auto"/>
        <w:ind w:firstLine="720"/>
        <w:rPr>
          <w:rFonts w:ascii="Times New Roman" w:eastAsia="Times New Roman" w:hAnsi="Times New Roman"/>
          <w:sz w:val="24"/>
          <w:szCs w:val="24"/>
        </w:rPr>
      </w:pPr>
      <w:r w:rsidRPr="00CA698C">
        <w:rPr>
          <w:rFonts w:ascii="Times New Roman" w:eastAsia="Times New Roman" w:hAnsi="Times New Roman"/>
          <w:b/>
          <w:sz w:val="24"/>
          <w:szCs w:val="24"/>
        </w:rPr>
        <w:t>Performance Gap.</w:t>
      </w:r>
      <w:r w:rsidR="00C060BB">
        <w:rPr>
          <w:rFonts w:ascii="Times New Roman" w:eastAsia="Times New Roman" w:hAnsi="Times New Roman"/>
          <w:b/>
          <w:sz w:val="24"/>
          <w:szCs w:val="24"/>
        </w:rPr>
        <w:t xml:space="preserve"> </w:t>
      </w:r>
      <w:r w:rsidR="001F605E" w:rsidRPr="001F605E">
        <w:rPr>
          <w:rFonts w:ascii="Times New Roman" w:eastAsia="Times New Roman" w:hAnsi="Times New Roman"/>
          <w:sz w:val="24"/>
          <w:szCs w:val="24"/>
        </w:rPr>
        <w:t>The existing performance gap is between where we are now, running an on-again off-again L</w:t>
      </w:r>
      <w:r w:rsidR="001F605E">
        <w:rPr>
          <w:rFonts w:ascii="Times New Roman" w:eastAsia="Times New Roman" w:hAnsi="Times New Roman"/>
          <w:sz w:val="24"/>
          <w:szCs w:val="24"/>
        </w:rPr>
        <w:t xml:space="preserve">MS, and our desired performance of a LMS that is always running. </w:t>
      </w:r>
    </w:p>
    <w:p w14:paraId="1E152B05" w14:textId="1DD45357" w:rsidR="00C060BB" w:rsidRPr="00C060BB" w:rsidRDefault="00CA698C" w:rsidP="00A83DC5">
      <w:pPr>
        <w:spacing w:before="100" w:beforeAutospacing="1" w:after="100" w:afterAutospacing="1" w:line="480" w:lineRule="auto"/>
        <w:ind w:firstLine="720"/>
        <w:rPr>
          <w:rFonts w:ascii="Times New Roman" w:eastAsia="Times New Roman" w:hAnsi="Times New Roman"/>
          <w:b/>
          <w:sz w:val="24"/>
          <w:szCs w:val="24"/>
        </w:rPr>
      </w:pPr>
      <w:r w:rsidRPr="00CA698C">
        <w:rPr>
          <w:rFonts w:ascii="Times New Roman" w:eastAsia="Times New Roman" w:hAnsi="Times New Roman"/>
          <w:b/>
          <w:sz w:val="24"/>
          <w:szCs w:val="24"/>
        </w:rPr>
        <w:t>Cause Analysis.</w:t>
      </w:r>
      <w:r w:rsidR="00C060BB" w:rsidRPr="00C060BB">
        <w:rPr>
          <w:rFonts w:ascii="Times New Roman" w:eastAsia="Times New Roman" w:hAnsi="Times New Roman"/>
          <w:sz w:val="24"/>
          <w:szCs w:val="24"/>
        </w:rPr>
        <w:t xml:space="preserve"> </w:t>
      </w:r>
      <w:r w:rsidR="00845CE1" w:rsidRPr="00845CE1">
        <w:rPr>
          <w:rFonts w:ascii="Times New Roman" w:eastAsia="Times New Roman" w:hAnsi="Times New Roman"/>
          <w:sz w:val="24"/>
          <w:szCs w:val="24"/>
        </w:rPr>
        <w:t xml:space="preserve">The performance gap </w:t>
      </w:r>
      <w:r w:rsidR="001A7D89">
        <w:rPr>
          <w:rFonts w:ascii="Times New Roman" w:eastAsia="Times New Roman" w:hAnsi="Times New Roman"/>
          <w:sz w:val="24"/>
          <w:szCs w:val="24"/>
        </w:rPr>
        <w:t>exists due to the environment that was</w:t>
      </w:r>
      <w:r w:rsidR="00845CE1" w:rsidRPr="00845CE1">
        <w:rPr>
          <w:rFonts w:ascii="Times New Roman" w:eastAsia="Times New Roman" w:hAnsi="Times New Roman"/>
          <w:sz w:val="24"/>
          <w:szCs w:val="24"/>
        </w:rPr>
        <w:t xml:space="preserve"> created for our technology team. The school bought an LMS </w:t>
      </w:r>
      <w:r w:rsidR="001F605E" w:rsidRPr="00845CE1">
        <w:rPr>
          <w:rFonts w:ascii="Times New Roman" w:eastAsia="Times New Roman" w:hAnsi="Times New Roman"/>
          <w:sz w:val="24"/>
          <w:szCs w:val="24"/>
        </w:rPr>
        <w:t>shell that</w:t>
      </w:r>
      <w:r w:rsidR="006C37E4">
        <w:rPr>
          <w:rFonts w:ascii="Times New Roman" w:eastAsia="Times New Roman" w:hAnsi="Times New Roman"/>
          <w:sz w:val="24"/>
          <w:szCs w:val="24"/>
        </w:rPr>
        <w:t xml:space="preserve"> our previously trained technology </w:t>
      </w:r>
      <w:r w:rsidR="00845CE1" w:rsidRPr="00845CE1">
        <w:rPr>
          <w:rFonts w:ascii="Times New Roman" w:eastAsia="Times New Roman" w:hAnsi="Times New Roman"/>
          <w:sz w:val="24"/>
          <w:szCs w:val="24"/>
        </w:rPr>
        <w:t>team could manage, update, and fix when problems arose. The company that created the LMS kept evolving,</w:t>
      </w:r>
      <w:r w:rsidR="006C37E4">
        <w:rPr>
          <w:rFonts w:ascii="Times New Roman" w:eastAsia="Times New Roman" w:hAnsi="Times New Roman"/>
          <w:sz w:val="24"/>
          <w:szCs w:val="24"/>
        </w:rPr>
        <w:t xml:space="preserve"> and our technology </w:t>
      </w:r>
      <w:r w:rsidR="00845CE1" w:rsidRPr="00845CE1">
        <w:rPr>
          <w:rFonts w:ascii="Times New Roman" w:eastAsia="Times New Roman" w:hAnsi="Times New Roman"/>
          <w:sz w:val="24"/>
          <w:szCs w:val="24"/>
        </w:rPr>
        <w:t>team was no longer trained to handle the changes. The company starting offering services to manage the LMS at a cost our institution could not pay. Our tech</w:t>
      </w:r>
      <w:r w:rsidR="006C37E4">
        <w:rPr>
          <w:rFonts w:ascii="Times New Roman" w:eastAsia="Times New Roman" w:hAnsi="Times New Roman"/>
          <w:sz w:val="24"/>
          <w:szCs w:val="24"/>
        </w:rPr>
        <w:t xml:space="preserve">nology </w:t>
      </w:r>
      <w:r w:rsidR="00845CE1" w:rsidRPr="00845CE1">
        <w:rPr>
          <w:rFonts w:ascii="Times New Roman" w:eastAsia="Times New Roman" w:hAnsi="Times New Roman"/>
          <w:sz w:val="24"/>
          <w:szCs w:val="24"/>
        </w:rPr>
        <w:t>team received some training to stay afloat, yet we are nowhere near where we need to be with the technology. Additionally, our entire system is housed on one server, which constantly needs upgrading and service. When it is down, our LMS is down. Based on the cause-analysis, the tech</w:t>
      </w:r>
      <w:r w:rsidR="006C37E4">
        <w:rPr>
          <w:rFonts w:ascii="Times New Roman" w:eastAsia="Times New Roman" w:hAnsi="Times New Roman"/>
          <w:sz w:val="24"/>
          <w:szCs w:val="24"/>
        </w:rPr>
        <w:t>nology</w:t>
      </w:r>
      <w:r w:rsidR="00845CE1" w:rsidRPr="00845CE1">
        <w:rPr>
          <w:rFonts w:ascii="Times New Roman" w:eastAsia="Times New Roman" w:hAnsi="Times New Roman"/>
          <w:sz w:val="24"/>
          <w:szCs w:val="24"/>
        </w:rPr>
        <w:t xml:space="preserve"> team does not have the resources for backup servers to transfer the downtime, </w:t>
      </w:r>
      <w:r w:rsidR="001F605E" w:rsidRPr="00845CE1">
        <w:rPr>
          <w:rFonts w:ascii="Times New Roman" w:eastAsia="Times New Roman" w:hAnsi="Times New Roman"/>
          <w:sz w:val="24"/>
          <w:szCs w:val="24"/>
        </w:rPr>
        <w:t>or</w:t>
      </w:r>
      <w:r w:rsidR="00845CE1" w:rsidRPr="00845CE1">
        <w:rPr>
          <w:rFonts w:ascii="Times New Roman" w:eastAsia="Times New Roman" w:hAnsi="Times New Roman"/>
          <w:sz w:val="24"/>
          <w:szCs w:val="24"/>
        </w:rPr>
        <w:t xml:space="preserve"> the resources to offer the proper training on the LMS. Individuals do not have the necessary knowledge, but do have the capacity to learn when given the opportunity.</w:t>
      </w:r>
    </w:p>
    <w:p w14:paraId="2D203429" w14:textId="77777777" w:rsidR="000852A1" w:rsidRDefault="00AB32C5" w:rsidP="00A83DC5">
      <w:pPr>
        <w:spacing w:before="100" w:beforeAutospacing="1" w:after="100" w:afterAutospacing="1" w:line="480" w:lineRule="auto"/>
        <w:rPr>
          <w:rFonts w:ascii="Times New Roman" w:eastAsia="Times New Roman" w:hAnsi="Times New Roman"/>
          <w:b/>
          <w:sz w:val="24"/>
          <w:szCs w:val="24"/>
        </w:rPr>
      </w:pPr>
      <w:r>
        <w:rPr>
          <w:rFonts w:ascii="Times New Roman" w:eastAsia="Times New Roman" w:hAnsi="Times New Roman"/>
          <w:b/>
          <w:sz w:val="24"/>
          <w:szCs w:val="24"/>
        </w:rPr>
        <w:t xml:space="preserve">Organizational </w:t>
      </w:r>
      <w:r w:rsidR="000852A1">
        <w:rPr>
          <w:rFonts w:ascii="Times New Roman" w:eastAsia="Times New Roman" w:hAnsi="Times New Roman"/>
          <w:b/>
          <w:sz w:val="24"/>
          <w:szCs w:val="24"/>
        </w:rPr>
        <w:t>History and Background</w:t>
      </w:r>
    </w:p>
    <w:p w14:paraId="477DDE76" w14:textId="77777777" w:rsidR="00AB32C5" w:rsidRDefault="00AB32C5" w:rsidP="00A83DC5">
      <w:pPr>
        <w:spacing w:before="100" w:beforeAutospacing="1" w:after="100" w:afterAutospacing="1" w:line="480" w:lineRule="auto"/>
        <w:ind w:firstLine="720"/>
        <w:rPr>
          <w:rFonts w:ascii="Times New Roman" w:eastAsia="Times New Roman" w:hAnsi="Times New Roman"/>
          <w:sz w:val="24"/>
          <w:szCs w:val="24"/>
        </w:rPr>
      </w:pPr>
      <w:r>
        <w:rPr>
          <w:rFonts w:ascii="Times New Roman" w:eastAsia="Times New Roman" w:hAnsi="Times New Roman"/>
          <w:b/>
          <w:sz w:val="24"/>
          <w:szCs w:val="24"/>
        </w:rPr>
        <w:t>Goals</w:t>
      </w:r>
      <w:r w:rsidR="000852A1">
        <w:rPr>
          <w:rFonts w:ascii="Times New Roman" w:eastAsia="Times New Roman" w:hAnsi="Times New Roman"/>
          <w:b/>
          <w:sz w:val="24"/>
          <w:szCs w:val="24"/>
        </w:rPr>
        <w:t xml:space="preserve">. </w:t>
      </w:r>
      <w:r>
        <w:rPr>
          <w:rFonts w:ascii="Times New Roman" w:eastAsia="Times New Roman" w:hAnsi="Times New Roman"/>
          <w:b/>
          <w:sz w:val="24"/>
          <w:szCs w:val="24"/>
        </w:rPr>
        <w:tab/>
      </w:r>
      <w:r w:rsidR="00845CE1">
        <w:rPr>
          <w:rFonts w:ascii="Times New Roman" w:eastAsia="Times New Roman" w:hAnsi="Times New Roman"/>
          <w:sz w:val="24"/>
          <w:szCs w:val="24"/>
        </w:rPr>
        <w:t xml:space="preserve">Our college-wide goals include preparing students for distinctive success in their academic, career and personal goals through </w:t>
      </w:r>
      <w:r w:rsidR="00766BBC">
        <w:rPr>
          <w:rFonts w:ascii="Times New Roman" w:eastAsia="Times New Roman" w:hAnsi="Times New Roman"/>
          <w:sz w:val="24"/>
          <w:szCs w:val="24"/>
        </w:rPr>
        <w:t>collaboration within the college community</w:t>
      </w:r>
      <w:r w:rsidR="00D4191E">
        <w:rPr>
          <w:rFonts w:ascii="Times New Roman" w:eastAsia="Times New Roman" w:hAnsi="Times New Roman"/>
          <w:sz w:val="24"/>
          <w:szCs w:val="24"/>
        </w:rPr>
        <w:t xml:space="preserve"> (Florida State College at Jacksonville, n.d.)</w:t>
      </w:r>
      <w:r w:rsidR="00766BBC">
        <w:rPr>
          <w:rFonts w:ascii="Times New Roman" w:eastAsia="Times New Roman" w:hAnsi="Times New Roman"/>
          <w:sz w:val="24"/>
          <w:szCs w:val="24"/>
        </w:rPr>
        <w:t>. Other goals include optimizing access t</w:t>
      </w:r>
      <w:r w:rsidR="00D4191E">
        <w:rPr>
          <w:rFonts w:ascii="Times New Roman" w:eastAsia="Times New Roman" w:hAnsi="Times New Roman"/>
          <w:sz w:val="24"/>
          <w:szCs w:val="24"/>
        </w:rPr>
        <w:t>o college programs and services, as well as</w:t>
      </w:r>
      <w:r w:rsidR="00766BBC">
        <w:rPr>
          <w:rFonts w:ascii="Times New Roman" w:eastAsia="Times New Roman" w:hAnsi="Times New Roman"/>
          <w:sz w:val="24"/>
          <w:szCs w:val="24"/>
        </w:rPr>
        <w:t xml:space="preserve"> providing students with an extraordinary positive experience in every </w:t>
      </w:r>
      <w:r w:rsidR="00766BBC">
        <w:rPr>
          <w:rFonts w:ascii="Times New Roman" w:eastAsia="Times New Roman" w:hAnsi="Times New Roman"/>
          <w:sz w:val="24"/>
          <w:szCs w:val="24"/>
        </w:rPr>
        <w:lastRenderedPageBreak/>
        <w:t xml:space="preserve">engagement with the college. We struggle to meet all three of these goals when our academic communication avenues are cut off by </w:t>
      </w:r>
      <w:r w:rsidR="001F605E">
        <w:rPr>
          <w:rFonts w:ascii="Times New Roman" w:eastAsia="Times New Roman" w:hAnsi="Times New Roman"/>
          <w:sz w:val="24"/>
          <w:szCs w:val="24"/>
        </w:rPr>
        <w:t>downtime</w:t>
      </w:r>
      <w:r w:rsidR="00766BBC">
        <w:rPr>
          <w:rFonts w:ascii="Times New Roman" w:eastAsia="Times New Roman" w:hAnsi="Times New Roman"/>
          <w:sz w:val="24"/>
          <w:szCs w:val="24"/>
        </w:rPr>
        <w:t xml:space="preserve">. </w:t>
      </w:r>
    </w:p>
    <w:p w14:paraId="42CC3F57" w14:textId="77C58B20" w:rsidR="00E118BD" w:rsidRDefault="00E118BD" w:rsidP="00A83DC5">
      <w:pPr>
        <w:spacing w:before="100" w:beforeAutospacing="1" w:after="100" w:afterAutospacing="1" w:line="480" w:lineRule="auto"/>
        <w:ind w:firstLine="720"/>
        <w:rPr>
          <w:rFonts w:ascii="Times New Roman" w:eastAsia="Times New Roman" w:hAnsi="Times New Roman"/>
          <w:sz w:val="24"/>
          <w:szCs w:val="24"/>
        </w:rPr>
      </w:pPr>
      <w:r>
        <w:rPr>
          <w:rFonts w:ascii="Times New Roman" w:eastAsia="Times New Roman" w:hAnsi="Times New Roman"/>
          <w:b/>
          <w:sz w:val="24"/>
          <w:szCs w:val="24"/>
        </w:rPr>
        <w:t xml:space="preserve">History.  </w:t>
      </w:r>
      <w:r w:rsidR="00845CE1" w:rsidRPr="00845CE1">
        <w:rPr>
          <w:rFonts w:ascii="Times New Roman" w:eastAsia="Times New Roman" w:hAnsi="Times New Roman"/>
          <w:sz w:val="24"/>
          <w:szCs w:val="24"/>
        </w:rPr>
        <w:t>Florida State College started as a community college in 1965 with 2,610 students, primarily offering associate degrees. In 2007, we expanded to offer bachelor degrees, and we now have over 80,000 students enrolled.</w:t>
      </w:r>
    </w:p>
    <w:p w14:paraId="30A6CAB7" w14:textId="77777777" w:rsidR="002611C6" w:rsidRDefault="00E118BD" w:rsidP="00A83DC5">
      <w:pPr>
        <w:spacing w:before="100" w:beforeAutospacing="1" w:after="100" w:afterAutospacing="1" w:line="480" w:lineRule="auto"/>
        <w:ind w:firstLine="720"/>
        <w:rPr>
          <w:rFonts w:ascii="Times New Roman" w:eastAsia="Times New Roman" w:hAnsi="Times New Roman"/>
          <w:sz w:val="24"/>
          <w:szCs w:val="24"/>
        </w:rPr>
      </w:pPr>
      <w:r w:rsidRPr="00E118BD">
        <w:rPr>
          <w:rFonts w:ascii="Times New Roman" w:eastAsia="Times New Roman" w:hAnsi="Times New Roman"/>
          <w:b/>
          <w:sz w:val="24"/>
          <w:szCs w:val="24"/>
        </w:rPr>
        <w:t>M</w:t>
      </w:r>
      <w:r w:rsidR="00AB32C5" w:rsidRPr="00E118BD">
        <w:rPr>
          <w:rFonts w:ascii="Times New Roman" w:eastAsia="Times New Roman" w:hAnsi="Times New Roman"/>
          <w:b/>
          <w:sz w:val="24"/>
          <w:szCs w:val="24"/>
        </w:rPr>
        <w:t>ission</w:t>
      </w:r>
      <w:r>
        <w:rPr>
          <w:rFonts w:ascii="Times New Roman" w:eastAsia="Times New Roman" w:hAnsi="Times New Roman"/>
          <w:b/>
          <w:sz w:val="24"/>
          <w:szCs w:val="24"/>
        </w:rPr>
        <w:t xml:space="preserve"> and Vision. </w:t>
      </w:r>
      <w:r>
        <w:rPr>
          <w:rFonts w:ascii="Times New Roman" w:eastAsia="Times New Roman" w:hAnsi="Times New Roman"/>
          <w:sz w:val="24"/>
          <w:szCs w:val="24"/>
        </w:rPr>
        <w:t xml:space="preserve"> </w:t>
      </w:r>
      <w:r w:rsidR="00845CE1" w:rsidRPr="00845CE1">
        <w:rPr>
          <w:rFonts w:ascii="Times New Roman" w:eastAsia="Times New Roman" w:hAnsi="Times New Roman"/>
          <w:sz w:val="24"/>
          <w:szCs w:val="24"/>
        </w:rPr>
        <w:t>Our mission is to provide access to high quality, relevant, and affordable education to enhance the lives of our students and the economic development of Northeast Florida</w:t>
      </w:r>
      <w:r w:rsidR="00D4191E">
        <w:rPr>
          <w:rFonts w:ascii="Times New Roman" w:eastAsia="Times New Roman" w:hAnsi="Times New Roman"/>
          <w:sz w:val="24"/>
          <w:szCs w:val="24"/>
        </w:rPr>
        <w:t xml:space="preserve"> (Florida State College at Jacksonville, n.d.)</w:t>
      </w:r>
      <w:r w:rsidR="00845CE1" w:rsidRPr="00845CE1">
        <w:rPr>
          <w:rFonts w:ascii="Times New Roman" w:eastAsia="Times New Roman" w:hAnsi="Times New Roman"/>
          <w:sz w:val="24"/>
          <w:szCs w:val="24"/>
        </w:rPr>
        <w:t xml:space="preserve">. We are a value-driven institution ensuring every student has a positive experience by providing innovation and flexibility in the delivery of courses and services, advanced academic technology, and many other services. These two values </w:t>
      </w:r>
      <w:r w:rsidR="001F605E">
        <w:rPr>
          <w:rFonts w:ascii="Times New Roman" w:eastAsia="Times New Roman" w:hAnsi="Times New Roman"/>
          <w:sz w:val="24"/>
          <w:szCs w:val="24"/>
        </w:rPr>
        <w:t>directly rely on the abilities of our LMS, and dependency of the system</w:t>
      </w:r>
      <w:r w:rsidR="00845CE1" w:rsidRPr="00845CE1">
        <w:rPr>
          <w:rFonts w:ascii="Times New Roman" w:eastAsia="Times New Roman" w:hAnsi="Times New Roman"/>
          <w:sz w:val="24"/>
          <w:szCs w:val="24"/>
        </w:rPr>
        <w:t>.</w:t>
      </w:r>
      <w:r w:rsidR="001F605E">
        <w:rPr>
          <w:rFonts w:ascii="Times New Roman" w:eastAsia="Times New Roman" w:hAnsi="Times New Roman"/>
          <w:sz w:val="24"/>
          <w:szCs w:val="24"/>
        </w:rPr>
        <w:t xml:space="preserve"> </w:t>
      </w:r>
    </w:p>
    <w:p w14:paraId="66BE8451" w14:textId="77777777" w:rsidR="001A7D89" w:rsidRPr="000852A1" w:rsidRDefault="001A7D89" w:rsidP="00A83DC5">
      <w:pPr>
        <w:spacing w:before="100" w:beforeAutospacing="1" w:after="100" w:afterAutospacing="1" w:line="480" w:lineRule="auto"/>
        <w:rPr>
          <w:rFonts w:ascii="Times New Roman" w:eastAsia="Times New Roman" w:hAnsi="Times New Roman"/>
          <w:b/>
          <w:sz w:val="24"/>
          <w:szCs w:val="24"/>
        </w:rPr>
      </w:pPr>
      <w:r w:rsidRPr="000852A1">
        <w:rPr>
          <w:rFonts w:ascii="Times New Roman" w:eastAsia="Times New Roman" w:hAnsi="Times New Roman"/>
          <w:b/>
          <w:sz w:val="24"/>
          <w:szCs w:val="24"/>
        </w:rPr>
        <w:t xml:space="preserve">Three Intervention Strategies </w:t>
      </w:r>
    </w:p>
    <w:p w14:paraId="4A9BFAF7" w14:textId="74B1D525" w:rsidR="00ED3450" w:rsidRDefault="00ED3450" w:rsidP="00C15EAA">
      <w:pPr>
        <w:spacing w:before="100" w:beforeAutospacing="1" w:after="100" w:afterAutospacing="1" w:line="480" w:lineRule="auto"/>
        <w:ind w:firstLine="720"/>
        <w:rPr>
          <w:rFonts w:ascii="Times New Roman" w:eastAsia="Times New Roman" w:hAnsi="Times New Roman"/>
          <w:sz w:val="24"/>
          <w:szCs w:val="24"/>
        </w:rPr>
      </w:pPr>
      <w:r w:rsidRPr="00ED3450">
        <w:rPr>
          <w:rFonts w:ascii="Times New Roman" w:eastAsia="Times New Roman" w:hAnsi="Times New Roman"/>
          <w:sz w:val="24"/>
          <w:szCs w:val="24"/>
        </w:rPr>
        <w:t xml:space="preserve">The key to maintaining our LMS rests in the ability to update, work on, and fix the system while never taking the system offline. A practical way of ensuring limited downtime is to backup the entire system, so while the main system is offline, the backup system takes over. New companies are constantly introducing new LMS solutions, while established LMS companies are constantly updating. Listed are three solutions worth considering </w:t>
      </w:r>
      <w:r w:rsidR="00A83DC5">
        <w:rPr>
          <w:rFonts w:ascii="Times New Roman" w:eastAsia="Times New Roman" w:hAnsi="Times New Roman"/>
          <w:sz w:val="24"/>
          <w:szCs w:val="24"/>
        </w:rPr>
        <w:t xml:space="preserve">with regard to </w:t>
      </w:r>
      <w:r w:rsidR="00A33734" w:rsidRPr="00ED3450">
        <w:rPr>
          <w:rFonts w:ascii="Times New Roman" w:eastAsia="Times New Roman" w:hAnsi="Times New Roman"/>
          <w:sz w:val="24"/>
          <w:szCs w:val="24"/>
        </w:rPr>
        <w:t>making</w:t>
      </w:r>
      <w:r w:rsidRPr="00ED3450">
        <w:rPr>
          <w:rFonts w:ascii="Times New Roman" w:eastAsia="Times New Roman" w:hAnsi="Times New Roman"/>
          <w:sz w:val="24"/>
          <w:szCs w:val="24"/>
        </w:rPr>
        <w:t xml:space="preserve"> the transition to a more stable solution.</w:t>
      </w:r>
      <w:r>
        <w:rPr>
          <w:rFonts w:ascii="Times New Roman" w:eastAsia="Times New Roman" w:hAnsi="Times New Roman"/>
          <w:sz w:val="24"/>
          <w:szCs w:val="24"/>
        </w:rPr>
        <w:t xml:space="preserve"> </w:t>
      </w:r>
      <w:r w:rsidR="00A33734">
        <w:rPr>
          <w:rFonts w:ascii="Times New Roman" w:eastAsia="Times New Roman" w:hAnsi="Times New Roman"/>
          <w:sz w:val="24"/>
          <w:szCs w:val="24"/>
        </w:rPr>
        <w:t xml:space="preserve">The low-end intervention and the high-end intervention require switching to a new LMS, but the advantages include cloud-based servers, which happens to be our biggest concern. The middle-end intervention allows us to build onto the system we </w:t>
      </w:r>
      <w:r w:rsidR="00A33734">
        <w:rPr>
          <w:rFonts w:ascii="Times New Roman" w:eastAsia="Times New Roman" w:hAnsi="Times New Roman"/>
          <w:sz w:val="24"/>
          <w:szCs w:val="24"/>
        </w:rPr>
        <w:lastRenderedPageBreak/>
        <w:t xml:space="preserve">already have, but will require future upgrades. </w:t>
      </w:r>
      <w:r w:rsidR="00646711">
        <w:rPr>
          <w:rFonts w:ascii="Times New Roman" w:eastAsia="Times New Roman" w:hAnsi="Times New Roman"/>
          <w:sz w:val="24"/>
          <w:szCs w:val="24"/>
        </w:rPr>
        <w:t>As a college of 80,000 plus students, it is in the best interest of the Florida State College and our students to invest in Canvas.</w:t>
      </w:r>
    </w:p>
    <w:p w14:paraId="7AF9D49C" w14:textId="758DFFCD" w:rsidR="008B7C39" w:rsidRDefault="00ED3450" w:rsidP="008B7C39">
      <w:pPr>
        <w:pStyle w:val="ListBullet"/>
        <w:numPr>
          <w:ilvl w:val="0"/>
          <w:numId w:val="0"/>
        </w:numPr>
        <w:spacing w:before="100" w:beforeAutospacing="1" w:after="100" w:afterAutospacing="1" w:line="480" w:lineRule="auto"/>
        <w:ind w:firstLine="720"/>
        <w:contextualSpacing w:val="0"/>
        <w:rPr>
          <w:rFonts w:ascii="Times New Roman" w:hAnsi="Times New Roman"/>
          <w:sz w:val="24"/>
          <w:szCs w:val="24"/>
        </w:rPr>
      </w:pPr>
      <w:r>
        <w:rPr>
          <w:rFonts w:ascii="Times New Roman" w:hAnsi="Times New Roman"/>
          <w:b/>
          <w:sz w:val="24"/>
          <w:szCs w:val="24"/>
        </w:rPr>
        <w:t xml:space="preserve">Low end intervention.  </w:t>
      </w:r>
      <w:r w:rsidRPr="00ED3450">
        <w:rPr>
          <w:rFonts w:ascii="Times New Roman" w:hAnsi="Times New Roman"/>
          <w:sz w:val="24"/>
          <w:szCs w:val="24"/>
        </w:rPr>
        <w:t>OpenClass has the potential to be a low-cost strategy that would meet the minimum needs to solve the performance gap, but may not be sustainable beyond an initial period of implementation. Pearson developed the LMS as a free alternative to Blackboard, Moodle, Angel, and other systems. OpenClass would require our tech</w:t>
      </w:r>
      <w:r w:rsidR="006C37E4">
        <w:rPr>
          <w:rFonts w:ascii="Times New Roman" w:hAnsi="Times New Roman"/>
          <w:sz w:val="24"/>
          <w:szCs w:val="24"/>
        </w:rPr>
        <w:t>nology</w:t>
      </w:r>
      <w:r w:rsidRPr="00ED3450">
        <w:rPr>
          <w:rFonts w:ascii="Times New Roman" w:hAnsi="Times New Roman"/>
          <w:sz w:val="24"/>
          <w:szCs w:val="24"/>
        </w:rPr>
        <w:t xml:space="preserve"> team to import data from our current Blackboard system, and could be completed for approximately $5,000. The highlight of OpenClass is that it uses a cloud-based architecture that allows upgrades in real-time with no downtime or interruptions. The negative is that OpenClass is still in its Beta phase, and does not offer a dependable long-term solution.</w:t>
      </w:r>
    </w:p>
    <w:p w14:paraId="40802E0A" w14:textId="5D5E4FD1" w:rsidR="001A7D89" w:rsidRDefault="001A7D89" w:rsidP="008B7C39">
      <w:pPr>
        <w:pStyle w:val="ListBullet"/>
        <w:numPr>
          <w:ilvl w:val="0"/>
          <w:numId w:val="0"/>
        </w:numPr>
        <w:spacing w:before="100" w:beforeAutospacing="1" w:after="100" w:afterAutospacing="1" w:line="480" w:lineRule="auto"/>
        <w:ind w:firstLine="720"/>
        <w:contextualSpacing w:val="0"/>
        <w:rPr>
          <w:rFonts w:ascii="Times New Roman" w:hAnsi="Times New Roman"/>
          <w:sz w:val="24"/>
          <w:szCs w:val="24"/>
        </w:rPr>
      </w:pPr>
      <w:r>
        <w:rPr>
          <w:rFonts w:ascii="Times New Roman" w:hAnsi="Times New Roman"/>
          <w:b/>
          <w:sz w:val="24"/>
          <w:szCs w:val="24"/>
        </w:rPr>
        <w:t xml:space="preserve">Middle end intervention. </w:t>
      </w:r>
      <w:r w:rsidR="00ED3450">
        <w:rPr>
          <w:rFonts w:ascii="Times New Roman" w:hAnsi="Times New Roman"/>
          <w:b/>
          <w:sz w:val="24"/>
          <w:szCs w:val="24"/>
        </w:rPr>
        <w:t xml:space="preserve"> </w:t>
      </w:r>
      <w:r w:rsidR="00ED3450" w:rsidRPr="00ED3450">
        <w:rPr>
          <w:rFonts w:ascii="Times New Roman" w:hAnsi="Times New Roman"/>
          <w:sz w:val="24"/>
          <w:szCs w:val="24"/>
        </w:rPr>
        <w:t>A medium-cost strategy that would resolve the performance gap over several years’ time would be to increase our own server space to allow for dual servers to run the current Blackboard system. We could increase our server by 100 terabytes for approximately $25,000. This would allow the college to switch the volumes being used from one batch of servers to another while updates and repairs were administered. This would allow for a system that only requires minutes of downtime to switch servers. The negative effect of this plan is that the additional servers will eventually fill up and need upgrading down the line.</w:t>
      </w:r>
    </w:p>
    <w:p w14:paraId="1399DA91" w14:textId="6B38818C" w:rsidR="00A83DC5" w:rsidRDefault="001A7D89" w:rsidP="00A83DC5">
      <w:pPr>
        <w:pStyle w:val="ListBullet"/>
        <w:numPr>
          <w:ilvl w:val="0"/>
          <w:numId w:val="0"/>
        </w:numPr>
        <w:spacing w:before="100" w:beforeAutospacing="1" w:after="100" w:afterAutospacing="1" w:line="480" w:lineRule="auto"/>
        <w:ind w:firstLine="720"/>
        <w:rPr>
          <w:rFonts w:ascii="Times New Roman" w:hAnsi="Times New Roman"/>
          <w:sz w:val="24"/>
          <w:szCs w:val="24"/>
        </w:rPr>
      </w:pPr>
      <w:r w:rsidRPr="000852A1">
        <w:rPr>
          <w:rFonts w:ascii="Times New Roman" w:hAnsi="Times New Roman"/>
          <w:b/>
          <w:sz w:val="24"/>
          <w:szCs w:val="24"/>
        </w:rPr>
        <w:t>High end intervention.</w:t>
      </w:r>
      <w:r>
        <w:rPr>
          <w:rFonts w:ascii="Times New Roman" w:hAnsi="Times New Roman"/>
          <w:b/>
          <w:sz w:val="24"/>
          <w:szCs w:val="24"/>
        </w:rPr>
        <w:t xml:space="preserve">  </w:t>
      </w:r>
      <w:r w:rsidR="00ED3450" w:rsidRPr="00ED3450">
        <w:rPr>
          <w:rFonts w:ascii="Times New Roman" w:hAnsi="Times New Roman"/>
          <w:sz w:val="24"/>
          <w:szCs w:val="24"/>
        </w:rPr>
        <w:t xml:space="preserve">The high-cost strategy that offers the most stability and flexibility in the </w:t>
      </w:r>
      <w:r w:rsidR="00A33734" w:rsidRPr="00ED3450">
        <w:rPr>
          <w:rFonts w:ascii="Times New Roman" w:hAnsi="Times New Roman"/>
          <w:sz w:val="24"/>
          <w:szCs w:val="24"/>
        </w:rPr>
        <w:t>future</w:t>
      </w:r>
      <w:r w:rsidR="00ED3450" w:rsidRPr="00ED3450">
        <w:rPr>
          <w:rFonts w:ascii="Times New Roman" w:hAnsi="Times New Roman"/>
          <w:sz w:val="24"/>
          <w:szCs w:val="24"/>
        </w:rPr>
        <w:t xml:space="preserve"> is purchasing a new learning management system. Canvas, designed by Instructure, offers an open-source, clo</w:t>
      </w:r>
      <w:r w:rsidR="00A83DC5">
        <w:rPr>
          <w:rFonts w:ascii="Times New Roman" w:hAnsi="Times New Roman"/>
          <w:sz w:val="24"/>
          <w:szCs w:val="24"/>
        </w:rPr>
        <w:t>ud-based architecture that provides</w:t>
      </w:r>
      <w:r w:rsidR="00ED3450" w:rsidRPr="00ED3450">
        <w:rPr>
          <w:rFonts w:ascii="Times New Roman" w:hAnsi="Times New Roman"/>
          <w:sz w:val="24"/>
          <w:szCs w:val="24"/>
        </w:rPr>
        <w:t xml:space="preserve"> the highest rated system on the market. The high cost of the system is offset by the limited time needed for integration to the new system, and limited needed support. The college currently pays extra for </w:t>
      </w:r>
      <w:r w:rsidR="00ED3450" w:rsidRPr="00ED3450">
        <w:rPr>
          <w:rFonts w:ascii="Times New Roman" w:hAnsi="Times New Roman"/>
          <w:sz w:val="24"/>
          <w:szCs w:val="24"/>
        </w:rPr>
        <w:lastRenderedPageBreak/>
        <w:t>mobile applications, web conferencing, and other applications th</w:t>
      </w:r>
      <w:r w:rsidR="00A83DC5">
        <w:rPr>
          <w:rFonts w:ascii="Times New Roman" w:hAnsi="Times New Roman"/>
          <w:sz w:val="24"/>
          <w:szCs w:val="24"/>
        </w:rPr>
        <w:t>at are all included in Canvas</w:t>
      </w:r>
      <w:r w:rsidR="00ED3450" w:rsidRPr="00ED3450">
        <w:rPr>
          <w:rFonts w:ascii="Times New Roman" w:hAnsi="Times New Roman"/>
          <w:sz w:val="24"/>
          <w:szCs w:val="24"/>
        </w:rPr>
        <w:t xml:space="preserve">. For approximately $50,000, Florida State College could switch to the cloud-based Canvas, and never need to come offline again. </w:t>
      </w:r>
      <w:r w:rsidR="00A33734">
        <w:rPr>
          <w:rFonts w:ascii="Times New Roman" w:hAnsi="Times New Roman"/>
          <w:sz w:val="24"/>
          <w:szCs w:val="24"/>
        </w:rPr>
        <w:t xml:space="preserve">This intervention best meets the human performance solution to the performance gap. </w:t>
      </w:r>
      <w:r w:rsidR="00ED3450" w:rsidRPr="00ED3450">
        <w:rPr>
          <w:rFonts w:ascii="Times New Roman" w:hAnsi="Times New Roman"/>
          <w:sz w:val="24"/>
          <w:szCs w:val="24"/>
        </w:rPr>
        <w:t>The cloud-based storage system frees up our servers and keeps our server demands low. The negative in the system is the high price point.</w:t>
      </w:r>
    </w:p>
    <w:p w14:paraId="3EB9EE99" w14:textId="77777777" w:rsidR="00A83DC5" w:rsidRDefault="00A83DC5" w:rsidP="00A83D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line="480" w:lineRule="auto"/>
        <w:rPr>
          <w:rFonts w:ascii="Times New Roman" w:hAnsi="Times New Roman"/>
          <w:b/>
          <w:bCs/>
          <w:sz w:val="24"/>
          <w:szCs w:val="24"/>
        </w:rPr>
      </w:pPr>
      <w:r>
        <w:rPr>
          <w:rFonts w:ascii="Times New Roman" w:hAnsi="Times New Roman"/>
          <w:b/>
          <w:bCs/>
          <w:sz w:val="24"/>
          <w:szCs w:val="24"/>
        </w:rPr>
        <w:t xml:space="preserve">Justification for Intervention Strategy </w:t>
      </w:r>
    </w:p>
    <w:p w14:paraId="7E032C42" w14:textId="6D98127E" w:rsidR="00A83DC5" w:rsidRDefault="00A83DC5" w:rsidP="00A83D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line="480" w:lineRule="auto"/>
        <w:contextualSpacing/>
        <w:rPr>
          <w:rFonts w:ascii="Times New Roman" w:hAnsi="Times New Roman"/>
          <w:sz w:val="24"/>
          <w:szCs w:val="24"/>
        </w:rPr>
      </w:pPr>
      <w:r>
        <w:rPr>
          <w:rFonts w:ascii="Times New Roman" w:hAnsi="Times New Roman"/>
          <w:sz w:val="24"/>
          <w:szCs w:val="24"/>
        </w:rPr>
        <w:tab/>
        <w:t xml:space="preserve">After careful consideration, I propose the adoption of Canvas as Florida State College’s new learning management system. As a college with over 80,000 students, it is essential for us to meet our college mission of providing flexibility in the delivery </w:t>
      </w:r>
      <w:r w:rsidR="00966E65">
        <w:rPr>
          <w:rFonts w:ascii="Times New Roman" w:hAnsi="Times New Roman"/>
          <w:sz w:val="24"/>
          <w:szCs w:val="24"/>
        </w:rPr>
        <w:t>of courses and advanced instructional</w:t>
      </w:r>
      <w:r>
        <w:rPr>
          <w:rFonts w:ascii="Times New Roman" w:hAnsi="Times New Roman"/>
          <w:sz w:val="24"/>
          <w:szCs w:val="24"/>
        </w:rPr>
        <w:t xml:space="preserve"> technology (Florida State College at Jacksonville, n.d.). Our lead software engineer for LMS, David Dial (personal communication, April, 18 2012) supported this strategy for the adoption of Canvas due to the ease of use for faculty and the cloud-based architecture. The low-end strategy of OpenClass lacks the dependability, reliability, and support we need. The medium-end strategy of adding servers to support Blackboard is a great short-term solution that poses long-term problems. Although it is expensive, Canvas is the only long-term solution that offers the stability familiar to the students at Florida State College. </w:t>
      </w:r>
    </w:p>
    <w:p w14:paraId="5AC5E785" w14:textId="0220F6BF" w:rsidR="00A83DC5" w:rsidRDefault="00A83DC5" w:rsidP="00A83D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line="480" w:lineRule="auto"/>
        <w:contextualSpacing/>
        <w:rPr>
          <w:rFonts w:ascii="Times New Roman" w:hAnsi="Times New Roman"/>
          <w:sz w:val="24"/>
          <w:szCs w:val="24"/>
        </w:rPr>
      </w:pPr>
      <w:r>
        <w:rPr>
          <w:rFonts w:ascii="Times New Roman" w:hAnsi="Times New Roman"/>
          <w:sz w:val="24"/>
          <w:szCs w:val="24"/>
        </w:rPr>
        <w:tab/>
        <w:t xml:space="preserve">The low-end strategy of switching to OpenClass would give our Florida State College a cloud-based LMS, which could alleviate our server downtime. The current state of OpenClass, in Beta testing, does not support a lot of the features and functions teachers regularly depend on in their LMS. The system does support integration with all of Google’s tools, but does not provide an easy way to connect presentation material with assignments, rubrics, and grading. You cannot export your class material to use again, and numerous reviews have expressed negativity based </w:t>
      </w:r>
      <w:r>
        <w:rPr>
          <w:rFonts w:ascii="Times New Roman" w:hAnsi="Times New Roman"/>
          <w:sz w:val="24"/>
          <w:szCs w:val="24"/>
        </w:rPr>
        <w:lastRenderedPageBreak/>
        <w:t>on how buggy and non-intuitive the software is. When i</w:t>
      </w:r>
      <w:r w:rsidR="00966E65">
        <w:rPr>
          <w:rFonts w:ascii="Times New Roman" w:hAnsi="Times New Roman"/>
          <w:sz w:val="24"/>
          <w:szCs w:val="24"/>
        </w:rPr>
        <w:t>nstructors have problems using</w:t>
      </w:r>
      <w:r>
        <w:rPr>
          <w:rFonts w:ascii="Times New Roman" w:hAnsi="Times New Roman"/>
          <w:sz w:val="24"/>
          <w:szCs w:val="24"/>
        </w:rPr>
        <w:t xml:space="preserve"> new software, they give up quickly</w:t>
      </w:r>
      <w:r w:rsidR="00966E65">
        <w:rPr>
          <w:rFonts w:ascii="Times New Roman" w:hAnsi="Times New Roman"/>
          <w:sz w:val="24"/>
          <w:szCs w:val="24"/>
        </w:rPr>
        <w:t>, and we cannot afford minimal</w:t>
      </w:r>
      <w:r>
        <w:rPr>
          <w:rFonts w:ascii="Times New Roman" w:hAnsi="Times New Roman"/>
          <w:sz w:val="24"/>
          <w:szCs w:val="24"/>
        </w:rPr>
        <w:t xml:space="preserve"> adoption.</w:t>
      </w:r>
    </w:p>
    <w:p w14:paraId="754FC9C8" w14:textId="639B5B73" w:rsidR="00A83DC5" w:rsidRDefault="00C15EAA" w:rsidP="00A83D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line="480" w:lineRule="auto"/>
        <w:contextualSpacing/>
        <w:rPr>
          <w:rFonts w:ascii="Times New Roman" w:hAnsi="Times New Roman"/>
          <w:sz w:val="24"/>
          <w:szCs w:val="24"/>
        </w:rPr>
      </w:pPr>
      <w:r>
        <w:rPr>
          <w:rFonts w:ascii="Times New Roman" w:hAnsi="Times New Roman"/>
          <w:sz w:val="24"/>
          <w:szCs w:val="24"/>
        </w:rPr>
        <w:tab/>
      </w:r>
      <w:r w:rsidR="00A83DC5">
        <w:rPr>
          <w:rFonts w:ascii="Times New Roman" w:hAnsi="Times New Roman"/>
          <w:sz w:val="24"/>
          <w:szCs w:val="24"/>
        </w:rPr>
        <w:t>For the faculty, the easiest transition would be the medium-level strategy to keep Blackboard as our LMS and increase our servers to create a complete backup of our system. This is a high price to pay considering how often we will have to increase our servers and our real estate to accommodate the new servers. The software is not easy to maintain, and our tech</w:t>
      </w:r>
      <w:r w:rsidR="006C37E4">
        <w:rPr>
          <w:rFonts w:ascii="Times New Roman" w:hAnsi="Times New Roman"/>
          <w:sz w:val="24"/>
          <w:szCs w:val="24"/>
        </w:rPr>
        <w:t>nology</w:t>
      </w:r>
      <w:r w:rsidR="00A83DC5">
        <w:rPr>
          <w:rFonts w:ascii="Times New Roman" w:hAnsi="Times New Roman"/>
          <w:sz w:val="24"/>
          <w:szCs w:val="24"/>
        </w:rPr>
        <w:t xml:space="preserve"> team is often overloaded trying to keep the LMS in service. Students often have a hard time logging in and navigating through the system, and faculty members have a hard time finding out how to do the simple things needed for their courses. This may be the easiest transition, but not the most effective.</w:t>
      </w:r>
    </w:p>
    <w:p w14:paraId="10FCF026" w14:textId="644A3BD4" w:rsidR="00A83DC5" w:rsidRDefault="00A83DC5" w:rsidP="00A83D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line="480" w:lineRule="auto"/>
        <w:rPr>
          <w:rFonts w:ascii="Times New Roman" w:hAnsi="Times New Roman"/>
          <w:sz w:val="24"/>
          <w:szCs w:val="24"/>
        </w:rPr>
      </w:pPr>
      <w:r>
        <w:rPr>
          <w:rFonts w:ascii="Times New Roman" w:hAnsi="Times New Roman"/>
          <w:sz w:val="24"/>
          <w:szCs w:val="24"/>
        </w:rPr>
        <w:tab/>
        <w:t>The high-end strategy of adopting Canvas is pric</w:t>
      </w:r>
      <w:r w:rsidR="00966E65">
        <w:rPr>
          <w:rFonts w:ascii="Times New Roman" w:hAnsi="Times New Roman"/>
          <w:sz w:val="24"/>
          <w:szCs w:val="24"/>
        </w:rPr>
        <w:t>e</w:t>
      </w:r>
      <w:r>
        <w:rPr>
          <w:rFonts w:ascii="Times New Roman" w:hAnsi="Times New Roman"/>
          <w:sz w:val="24"/>
          <w:szCs w:val="24"/>
        </w:rPr>
        <w:t>y, but effective. To fulfill the goals of the college, of providing flexibility of cours</w:t>
      </w:r>
      <w:r w:rsidR="00966E65">
        <w:rPr>
          <w:rFonts w:ascii="Times New Roman" w:hAnsi="Times New Roman"/>
          <w:sz w:val="24"/>
          <w:szCs w:val="24"/>
        </w:rPr>
        <w:t>e delivery and advanced instructional</w:t>
      </w:r>
      <w:r>
        <w:rPr>
          <w:rFonts w:ascii="Times New Roman" w:hAnsi="Times New Roman"/>
          <w:sz w:val="24"/>
          <w:szCs w:val="24"/>
        </w:rPr>
        <w:t xml:space="preserve"> technology, our tech</w:t>
      </w:r>
      <w:r w:rsidR="00BD4986">
        <w:rPr>
          <w:rFonts w:ascii="Times New Roman" w:hAnsi="Times New Roman"/>
          <w:sz w:val="24"/>
          <w:szCs w:val="24"/>
        </w:rPr>
        <w:t>nology</w:t>
      </w:r>
      <w:r>
        <w:rPr>
          <w:rFonts w:ascii="Times New Roman" w:hAnsi="Times New Roman"/>
          <w:sz w:val="24"/>
          <w:szCs w:val="24"/>
        </w:rPr>
        <w:t xml:space="preserve"> team is in charge of bringing 80,000 students online through one LMS. A team of professionals, determined to fix everything that is wrong with other learning management systems, designed canvas. It was created for ease of use, no downtime, mobile integration, and enhanced security. The tech</w:t>
      </w:r>
      <w:r w:rsidR="006C37E4">
        <w:rPr>
          <w:rFonts w:ascii="Times New Roman" w:hAnsi="Times New Roman"/>
          <w:sz w:val="24"/>
          <w:szCs w:val="24"/>
        </w:rPr>
        <w:t>nology</w:t>
      </w:r>
      <w:r>
        <w:rPr>
          <w:rFonts w:ascii="Times New Roman" w:hAnsi="Times New Roman"/>
          <w:sz w:val="24"/>
          <w:szCs w:val="24"/>
        </w:rPr>
        <w:t xml:space="preserve"> team would not be responsible</w:t>
      </w:r>
      <w:r w:rsidR="00966E65">
        <w:rPr>
          <w:rFonts w:ascii="Times New Roman" w:hAnsi="Times New Roman"/>
          <w:sz w:val="24"/>
          <w:szCs w:val="24"/>
        </w:rPr>
        <w:t xml:space="preserve"> for managing the software</w:t>
      </w:r>
      <w:r>
        <w:rPr>
          <w:rFonts w:ascii="Times New Roman" w:hAnsi="Times New Roman"/>
          <w:sz w:val="24"/>
          <w:szCs w:val="24"/>
        </w:rPr>
        <w:t xml:space="preserve"> hosted on the cloud. Canvas uses drag and drop technology, so users do not struggle to perform basic tasks. The ease of use and dependability of Canvas support the decision behind this strategy.</w:t>
      </w:r>
    </w:p>
    <w:p w14:paraId="5295AA42" w14:textId="77777777" w:rsidR="00A83DC5" w:rsidRDefault="00A83DC5" w:rsidP="00A83D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line="480" w:lineRule="auto"/>
        <w:rPr>
          <w:rFonts w:ascii="Times New Roman" w:hAnsi="Times New Roman"/>
          <w:b/>
          <w:bCs/>
          <w:sz w:val="24"/>
          <w:szCs w:val="24"/>
        </w:rPr>
      </w:pPr>
      <w:r>
        <w:rPr>
          <w:rFonts w:ascii="Times New Roman" w:hAnsi="Times New Roman"/>
          <w:b/>
          <w:bCs/>
          <w:sz w:val="24"/>
          <w:szCs w:val="24"/>
        </w:rPr>
        <w:t>The Manager’s Many Roles</w:t>
      </w:r>
    </w:p>
    <w:p w14:paraId="52B1989E" w14:textId="780C7380" w:rsidR="00A83DC5" w:rsidRDefault="00A83DC5" w:rsidP="00A83D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line="480" w:lineRule="auto"/>
        <w:rPr>
          <w:rFonts w:ascii="Times New Roman" w:hAnsi="Times New Roman"/>
          <w:sz w:val="24"/>
          <w:szCs w:val="24"/>
        </w:rPr>
      </w:pPr>
      <w:r>
        <w:rPr>
          <w:rFonts w:ascii="Times New Roman" w:hAnsi="Times New Roman"/>
          <w:sz w:val="24"/>
          <w:szCs w:val="24"/>
        </w:rPr>
        <w:tab/>
      </w:r>
      <w:r>
        <w:rPr>
          <w:rFonts w:ascii="Times New Roman" w:hAnsi="Times New Roman"/>
          <w:b/>
          <w:bCs/>
          <w:sz w:val="24"/>
          <w:szCs w:val="24"/>
        </w:rPr>
        <w:t>Project management techniques.</w:t>
      </w:r>
      <w:r>
        <w:rPr>
          <w:rFonts w:ascii="Times New Roman" w:hAnsi="Times New Roman"/>
          <w:sz w:val="24"/>
          <w:szCs w:val="24"/>
        </w:rPr>
        <w:t xml:space="preserve"> As the project manager for this intervention strategy, I will be responsible for working with the college to establish the outcome, budget, and timeline </w:t>
      </w:r>
      <w:r>
        <w:rPr>
          <w:rFonts w:ascii="Times New Roman" w:hAnsi="Times New Roman"/>
          <w:sz w:val="24"/>
          <w:szCs w:val="24"/>
        </w:rPr>
        <w:lastRenderedPageBreak/>
        <w:t>for completing the project. Project managers work with clients developing a structure to govern the project, and break the project down into tasks (Januszeski &amp; Molenda, 2008). Working with administration, I will come up with our plan and timeline, and assign members of our tech</w:t>
      </w:r>
      <w:r w:rsidR="00BD4986">
        <w:rPr>
          <w:rFonts w:ascii="Times New Roman" w:hAnsi="Times New Roman"/>
          <w:sz w:val="24"/>
          <w:szCs w:val="24"/>
        </w:rPr>
        <w:t>nology</w:t>
      </w:r>
      <w:r>
        <w:rPr>
          <w:rFonts w:ascii="Times New Roman" w:hAnsi="Times New Roman"/>
          <w:sz w:val="24"/>
          <w:szCs w:val="24"/>
        </w:rPr>
        <w:t xml:space="preserve"> team to individual tasks to complete. We will purchase the software, and members of the tech</w:t>
      </w:r>
      <w:r w:rsidR="00BD4986">
        <w:rPr>
          <w:rFonts w:ascii="Times New Roman" w:hAnsi="Times New Roman"/>
          <w:sz w:val="24"/>
          <w:szCs w:val="24"/>
        </w:rPr>
        <w:t>nology</w:t>
      </w:r>
      <w:r>
        <w:rPr>
          <w:rFonts w:ascii="Times New Roman" w:hAnsi="Times New Roman"/>
          <w:sz w:val="24"/>
          <w:szCs w:val="24"/>
        </w:rPr>
        <w:t xml:space="preserve"> team will </w:t>
      </w:r>
      <w:r w:rsidR="0006102E">
        <w:rPr>
          <w:rFonts w:ascii="Times New Roman" w:hAnsi="Times New Roman"/>
          <w:sz w:val="24"/>
          <w:szCs w:val="24"/>
        </w:rPr>
        <w:t xml:space="preserve">be </w:t>
      </w:r>
      <w:r>
        <w:rPr>
          <w:rFonts w:ascii="Times New Roman" w:hAnsi="Times New Roman"/>
          <w:sz w:val="24"/>
          <w:szCs w:val="24"/>
        </w:rPr>
        <w:t>train</w:t>
      </w:r>
      <w:r w:rsidR="0006102E">
        <w:rPr>
          <w:rFonts w:ascii="Times New Roman" w:hAnsi="Times New Roman"/>
          <w:sz w:val="24"/>
          <w:szCs w:val="24"/>
        </w:rPr>
        <w:t>ed for the adoption. After</w:t>
      </w:r>
      <w:r>
        <w:rPr>
          <w:rFonts w:ascii="Times New Roman" w:hAnsi="Times New Roman"/>
          <w:sz w:val="24"/>
          <w:szCs w:val="24"/>
        </w:rPr>
        <w:t xml:space="preserve"> this training, they will prepare for teaching the faculty how to use the new system. I will manage the training and timeline for adoption all while conforming to the proposed budget.</w:t>
      </w:r>
    </w:p>
    <w:p w14:paraId="0238BBCB" w14:textId="10B7FE06" w:rsidR="00A83DC5" w:rsidRDefault="00C15EAA" w:rsidP="00A83D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line="480" w:lineRule="auto"/>
        <w:rPr>
          <w:rFonts w:ascii="Times New Roman" w:hAnsi="Times New Roman"/>
          <w:sz w:val="24"/>
          <w:szCs w:val="24"/>
        </w:rPr>
      </w:pPr>
      <w:r>
        <w:rPr>
          <w:rFonts w:ascii="Times New Roman" w:hAnsi="Times New Roman"/>
          <w:b/>
          <w:bCs/>
          <w:sz w:val="24"/>
          <w:szCs w:val="24"/>
        </w:rPr>
        <w:tab/>
      </w:r>
      <w:r w:rsidR="00A83DC5">
        <w:rPr>
          <w:rFonts w:ascii="Times New Roman" w:hAnsi="Times New Roman"/>
          <w:b/>
          <w:bCs/>
          <w:sz w:val="24"/>
          <w:szCs w:val="24"/>
        </w:rPr>
        <w:t>Resource management techniques.</w:t>
      </w:r>
      <w:r w:rsidR="00A83DC5">
        <w:rPr>
          <w:rFonts w:ascii="Times New Roman" w:hAnsi="Times New Roman"/>
          <w:sz w:val="24"/>
          <w:szCs w:val="24"/>
        </w:rPr>
        <w:t xml:space="preserve"> Finances, personnel, computers and software are the resources that will be used for this intervention. The finances must be approved by our vice president</w:t>
      </w:r>
      <w:r w:rsidR="0006102E">
        <w:rPr>
          <w:rFonts w:ascii="Times New Roman" w:hAnsi="Times New Roman"/>
          <w:sz w:val="24"/>
          <w:szCs w:val="24"/>
        </w:rPr>
        <w:t>,</w:t>
      </w:r>
      <w:r w:rsidR="00A83DC5">
        <w:rPr>
          <w:rFonts w:ascii="Times New Roman" w:hAnsi="Times New Roman"/>
          <w:sz w:val="24"/>
          <w:szCs w:val="24"/>
        </w:rPr>
        <w:t xml:space="preserve"> Rob Rennie, and tracked by our program coordinator, Lillie Hookfin. The director of learning innovations, Trever Brollier, will track personnel, including the tech</w:t>
      </w:r>
      <w:r w:rsidR="00BD4986">
        <w:rPr>
          <w:rFonts w:ascii="Times New Roman" w:hAnsi="Times New Roman"/>
          <w:sz w:val="24"/>
          <w:szCs w:val="24"/>
        </w:rPr>
        <w:t>nology</w:t>
      </w:r>
      <w:r w:rsidR="00A83DC5">
        <w:rPr>
          <w:rFonts w:ascii="Times New Roman" w:hAnsi="Times New Roman"/>
          <w:sz w:val="24"/>
          <w:szCs w:val="24"/>
        </w:rPr>
        <w:t xml:space="preserve"> team responsible for training. Our lead software engineer, David Dial, will track computers and software.   </w:t>
      </w:r>
    </w:p>
    <w:p w14:paraId="55891EC8" w14:textId="66738E5C" w:rsidR="00A83DC5" w:rsidRDefault="00C15EAA" w:rsidP="00A83D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line="480" w:lineRule="auto"/>
        <w:rPr>
          <w:rFonts w:ascii="Times New Roman" w:hAnsi="Times New Roman"/>
          <w:sz w:val="24"/>
          <w:szCs w:val="24"/>
        </w:rPr>
      </w:pPr>
      <w:r>
        <w:rPr>
          <w:rFonts w:ascii="Times New Roman" w:hAnsi="Times New Roman"/>
          <w:b/>
          <w:bCs/>
          <w:sz w:val="24"/>
          <w:szCs w:val="24"/>
        </w:rPr>
        <w:tab/>
      </w:r>
      <w:r w:rsidR="00A83DC5">
        <w:rPr>
          <w:rFonts w:ascii="Times New Roman" w:hAnsi="Times New Roman"/>
          <w:b/>
          <w:bCs/>
          <w:sz w:val="24"/>
          <w:szCs w:val="24"/>
        </w:rPr>
        <w:t>Delivery system management techniques.</w:t>
      </w:r>
      <w:r w:rsidR="00A83DC5">
        <w:rPr>
          <w:rFonts w:ascii="Times New Roman" w:hAnsi="Times New Roman"/>
          <w:sz w:val="24"/>
          <w:szCs w:val="24"/>
        </w:rPr>
        <w:t xml:space="preserve"> The delivery system that will be used for this intervention will include computers and software to deliver the new LMS. Managing these resources includes overseeing the delivery system and the process use to deliver a product (Januszewski &amp; Molenda, 2008). The LMS software is accessible online, from any computer on our campuses. Teachers will be trained through online tutorials and face-to-face workshops. Students will be given brief tutorials during their first week of courses similar to the tutorials they already receive for Blackboard. Faculty and students will use the new system for all of their courses going forward. </w:t>
      </w:r>
    </w:p>
    <w:p w14:paraId="086EB5CE" w14:textId="47B60DF3" w:rsidR="00A83DC5" w:rsidRDefault="00C15EAA" w:rsidP="00A83D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line="480" w:lineRule="auto"/>
        <w:rPr>
          <w:rFonts w:ascii="Times New Roman" w:hAnsi="Times New Roman"/>
          <w:sz w:val="24"/>
          <w:szCs w:val="24"/>
        </w:rPr>
      </w:pPr>
      <w:r>
        <w:rPr>
          <w:rFonts w:ascii="Times New Roman" w:hAnsi="Times New Roman"/>
          <w:b/>
          <w:bCs/>
          <w:sz w:val="24"/>
          <w:szCs w:val="24"/>
        </w:rPr>
        <w:tab/>
      </w:r>
      <w:r w:rsidR="00A83DC5">
        <w:rPr>
          <w:rFonts w:ascii="Times New Roman" w:hAnsi="Times New Roman"/>
          <w:b/>
          <w:bCs/>
          <w:sz w:val="24"/>
          <w:szCs w:val="24"/>
        </w:rPr>
        <w:t>Information management techniques.</w:t>
      </w:r>
      <w:r w:rsidR="00A83DC5">
        <w:rPr>
          <w:rFonts w:ascii="Times New Roman" w:hAnsi="Times New Roman"/>
          <w:sz w:val="24"/>
          <w:szCs w:val="24"/>
        </w:rPr>
        <w:t xml:space="preserve"> Information management for the LMS will take </w:t>
      </w:r>
      <w:r w:rsidR="00A83DC5">
        <w:rPr>
          <w:rFonts w:ascii="Times New Roman" w:hAnsi="Times New Roman"/>
          <w:sz w:val="24"/>
          <w:szCs w:val="24"/>
        </w:rPr>
        <w:lastRenderedPageBreak/>
        <w:t xml:space="preserve">place within the Canvas cloud-based architecture. Course statistics, including student and faculty usage </w:t>
      </w:r>
      <w:r w:rsidR="00BD4986">
        <w:rPr>
          <w:rFonts w:ascii="Times New Roman" w:hAnsi="Times New Roman"/>
          <w:sz w:val="24"/>
          <w:szCs w:val="24"/>
        </w:rPr>
        <w:t>and file storage, will be</w:t>
      </w:r>
      <w:r w:rsidR="00A83DC5">
        <w:rPr>
          <w:rFonts w:ascii="Times New Roman" w:hAnsi="Times New Roman"/>
          <w:sz w:val="24"/>
          <w:szCs w:val="24"/>
        </w:rPr>
        <w:t xml:space="preserve"> stored on the site. The faculty and tech</w:t>
      </w:r>
      <w:r w:rsidR="00BD4986">
        <w:rPr>
          <w:rFonts w:ascii="Times New Roman" w:hAnsi="Times New Roman"/>
          <w:sz w:val="24"/>
          <w:szCs w:val="24"/>
        </w:rPr>
        <w:t>nology team will have</w:t>
      </w:r>
      <w:r w:rsidR="00A83DC5">
        <w:rPr>
          <w:rFonts w:ascii="Times New Roman" w:hAnsi="Times New Roman"/>
          <w:sz w:val="24"/>
          <w:szCs w:val="24"/>
        </w:rPr>
        <w:t xml:space="preserve"> access </w:t>
      </w:r>
      <w:r w:rsidR="00BD4986">
        <w:rPr>
          <w:rFonts w:ascii="Times New Roman" w:hAnsi="Times New Roman"/>
          <w:sz w:val="24"/>
          <w:szCs w:val="24"/>
        </w:rPr>
        <w:t xml:space="preserve">to </w:t>
      </w:r>
      <w:r w:rsidR="00A83DC5">
        <w:rPr>
          <w:rFonts w:ascii="Times New Roman" w:hAnsi="Times New Roman"/>
          <w:sz w:val="24"/>
          <w:szCs w:val="24"/>
        </w:rPr>
        <w:t>this information and more through Canvas “Environments” statistics pages. The Canvas statistics will provide an ongoing evaluation of usage through the integration. Students and faculty will assess the LMS using online surveys. The administration and the tech</w:t>
      </w:r>
      <w:r w:rsidR="00BD4986">
        <w:rPr>
          <w:rFonts w:ascii="Times New Roman" w:hAnsi="Times New Roman"/>
          <w:sz w:val="24"/>
          <w:szCs w:val="24"/>
        </w:rPr>
        <w:t>nology team will be able to</w:t>
      </w:r>
      <w:r w:rsidR="00A83DC5">
        <w:rPr>
          <w:rFonts w:ascii="Times New Roman" w:hAnsi="Times New Roman"/>
          <w:sz w:val="24"/>
          <w:szCs w:val="24"/>
        </w:rPr>
        <w:t xml:space="preserve"> subsequently access the surveys. The evaluation will be processed and forwarded to all parties, including Canvas tech</w:t>
      </w:r>
      <w:r w:rsidR="00BD4986">
        <w:rPr>
          <w:rFonts w:ascii="Times New Roman" w:hAnsi="Times New Roman"/>
          <w:sz w:val="24"/>
          <w:szCs w:val="24"/>
        </w:rPr>
        <w:t>nology</w:t>
      </w:r>
      <w:r w:rsidR="00A83DC5">
        <w:rPr>
          <w:rFonts w:ascii="Times New Roman" w:hAnsi="Times New Roman"/>
          <w:sz w:val="24"/>
          <w:szCs w:val="24"/>
        </w:rPr>
        <w:t xml:space="preserve"> support.</w:t>
      </w:r>
    </w:p>
    <w:p w14:paraId="000C6A74" w14:textId="77777777" w:rsidR="005B71FC" w:rsidRDefault="005B71FC" w:rsidP="005B71FC">
      <w:pPr>
        <w:pStyle w:val="ListBullet"/>
        <w:numPr>
          <w:ilvl w:val="0"/>
          <w:numId w:val="0"/>
        </w:numPr>
        <w:spacing w:line="480" w:lineRule="auto"/>
        <w:ind w:left="360" w:hanging="360"/>
        <w:rPr>
          <w:rFonts w:ascii="Times New Roman" w:hAnsi="Times New Roman"/>
          <w:b/>
          <w:sz w:val="24"/>
          <w:szCs w:val="24"/>
        </w:rPr>
      </w:pPr>
      <w:r>
        <w:rPr>
          <w:rFonts w:ascii="Times New Roman" w:hAnsi="Times New Roman"/>
          <w:b/>
          <w:sz w:val="24"/>
          <w:szCs w:val="24"/>
        </w:rPr>
        <w:t>The Manager as Change Agent</w:t>
      </w:r>
    </w:p>
    <w:p w14:paraId="775C875B" w14:textId="618C04DF" w:rsidR="005B71FC" w:rsidRPr="00012EA3" w:rsidRDefault="005B71FC" w:rsidP="00753B0A">
      <w:pPr>
        <w:pStyle w:val="ListBullet"/>
        <w:numPr>
          <w:ilvl w:val="0"/>
          <w:numId w:val="0"/>
        </w:numPr>
        <w:spacing w:before="100" w:beforeAutospacing="1" w:after="100" w:afterAutospacing="1" w:line="480" w:lineRule="auto"/>
        <w:contextualSpacing w:val="0"/>
        <w:rPr>
          <w:rFonts w:ascii="Times New Roman" w:hAnsi="Times New Roman"/>
          <w:sz w:val="24"/>
          <w:szCs w:val="24"/>
        </w:rPr>
      </w:pPr>
      <w:r>
        <w:rPr>
          <w:rFonts w:ascii="Times New Roman" w:hAnsi="Times New Roman"/>
          <w:b/>
          <w:sz w:val="24"/>
          <w:szCs w:val="24"/>
        </w:rPr>
        <w:tab/>
      </w:r>
      <w:r w:rsidR="0004742E">
        <w:rPr>
          <w:rFonts w:ascii="Times New Roman" w:hAnsi="Times New Roman"/>
          <w:sz w:val="24"/>
          <w:szCs w:val="24"/>
        </w:rPr>
        <w:t xml:space="preserve">An important role of every manager is that of a change agent. Rosett (Laureate Education, Inc., 2010) stated that, as change agents, managers should perform multi-sourced analysis to give birth to solution systems. Rogers (2003) described change agents as individuals who influence </w:t>
      </w:r>
      <w:r w:rsidR="006C37E4">
        <w:rPr>
          <w:rFonts w:ascii="Times New Roman" w:hAnsi="Times New Roman"/>
          <w:sz w:val="24"/>
          <w:szCs w:val="24"/>
        </w:rPr>
        <w:t xml:space="preserve">clients’ innovation decisions. As a change agent, influencing the decisions of our college, I have identified a performance gap and determined the best possible solution to meet the needs of the college. </w:t>
      </w:r>
    </w:p>
    <w:p w14:paraId="24A9895E" w14:textId="39281239" w:rsidR="005B71FC" w:rsidRPr="002611C6" w:rsidRDefault="005B71FC" w:rsidP="00753B0A">
      <w:pPr>
        <w:pStyle w:val="ListBullet"/>
        <w:numPr>
          <w:ilvl w:val="0"/>
          <w:numId w:val="0"/>
        </w:numPr>
        <w:spacing w:before="100" w:beforeAutospacing="1" w:after="100" w:afterAutospacing="1" w:line="480" w:lineRule="auto"/>
        <w:ind w:firstLine="720"/>
        <w:contextualSpacing w:val="0"/>
        <w:rPr>
          <w:rFonts w:ascii="Times New Roman" w:hAnsi="Times New Roman"/>
          <w:b/>
          <w:sz w:val="24"/>
          <w:szCs w:val="24"/>
        </w:rPr>
      </w:pPr>
      <w:r>
        <w:rPr>
          <w:rFonts w:ascii="Times New Roman" w:hAnsi="Times New Roman"/>
          <w:b/>
          <w:sz w:val="24"/>
          <w:szCs w:val="24"/>
        </w:rPr>
        <w:t xml:space="preserve">Financial and Budget Information. </w:t>
      </w:r>
      <w:r w:rsidR="008D7093" w:rsidRPr="008D7093">
        <w:rPr>
          <w:rFonts w:ascii="Times New Roman" w:eastAsia="Times New Roman" w:hAnsi="Times New Roman"/>
          <w:sz w:val="24"/>
          <w:szCs w:val="24"/>
        </w:rPr>
        <w:t xml:space="preserve">The tentative budget for phase one of the intervention strategy of switching the colleges LMS to Canvas by Instructure will cost $10,000. This cost is for the trial integration of the program, which includes unlimited course integration up to 400 students. This one time cost includes free training and support for every year of service. To migrate the remainder of our Bachelors degree seeking students will cost the college $13 per student, per year. For a total cost of $56,800, all 4,000 of our Bachelors degree-seeking students could be migrated to Canvas (see Appendix A for budget details). The college could also spend under $300,000 per year for </w:t>
      </w:r>
      <w:r w:rsidR="00881D0C" w:rsidRPr="008D7093">
        <w:rPr>
          <w:rFonts w:ascii="Times New Roman" w:eastAsia="Times New Roman" w:hAnsi="Times New Roman"/>
          <w:sz w:val="24"/>
          <w:szCs w:val="24"/>
        </w:rPr>
        <w:t>complete</w:t>
      </w:r>
      <w:r w:rsidR="008D7093" w:rsidRPr="008D7093">
        <w:rPr>
          <w:rFonts w:ascii="Times New Roman" w:eastAsia="Times New Roman" w:hAnsi="Times New Roman"/>
          <w:sz w:val="24"/>
          <w:szCs w:val="24"/>
        </w:rPr>
        <w:t xml:space="preserve"> collegewide integration. There would be no </w:t>
      </w:r>
      <w:r w:rsidR="008D7093" w:rsidRPr="008D7093">
        <w:rPr>
          <w:rFonts w:ascii="Times New Roman" w:eastAsia="Times New Roman" w:hAnsi="Times New Roman"/>
          <w:sz w:val="24"/>
          <w:szCs w:val="24"/>
        </w:rPr>
        <w:lastRenderedPageBreak/>
        <w:t xml:space="preserve">additional personnel, technology, training, or support costs associated with the migration. Pricing is customized to meet the individual needs of each institution, and can be requested at </w:t>
      </w:r>
      <w:hyperlink r:id="rId11" w:history="1">
        <w:r w:rsidR="00234E9E" w:rsidRPr="00234E9E">
          <w:rPr>
            <w:rStyle w:val="Hyperlink"/>
            <w:rFonts w:ascii="Times New Roman" w:eastAsia="Times New Roman" w:hAnsi="Times New Roman"/>
            <w:sz w:val="24"/>
            <w:szCs w:val="24"/>
          </w:rPr>
          <w:t>http://www.instructure.com/</w:t>
        </w:r>
      </w:hyperlink>
      <w:r w:rsidR="00234E9E">
        <w:rPr>
          <w:rFonts w:ascii="Times New Roman" w:eastAsia="Times New Roman" w:hAnsi="Times New Roman"/>
          <w:sz w:val="24"/>
          <w:szCs w:val="24"/>
        </w:rPr>
        <w:t xml:space="preserve">. </w:t>
      </w:r>
      <w:r w:rsidR="008D7093" w:rsidRPr="008D7093">
        <w:rPr>
          <w:rFonts w:ascii="Times New Roman" w:eastAsia="Times New Roman" w:hAnsi="Times New Roman"/>
          <w:sz w:val="24"/>
          <w:szCs w:val="24"/>
        </w:rPr>
        <w:t xml:space="preserve">Free training and support can be found at </w:t>
      </w:r>
      <w:hyperlink r:id="rId12" w:history="1">
        <w:r w:rsidR="00234E9E" w:rsidRPr="00234E9E">
          <w:rPr>
            <w:rStyle w:val="Hyperlink"/>
            <w:rFonts w:ascii="Times New Roman" w:eastAsia="Times New Roman" w:hAnsi="Times New Roman"/>
            <w:sz w:val="24"/>
            <w:szCs w:val="24"/>
          </w:rPr>
          <w:t>http://guides.instructure.com/</w:t>
        </w:r>
      </w:hyperlink>
      <w:r w:rsidR="00234E9E">
        <w:rPr>
          <w:rFonts w:ascii="Times New Roman" w:eastAsia="Times New Roman" w:hAnsi="Times New Roman"/>
          <w:sz w:val="24"/>
          <w:szCs w:val="24"/>
        </w:rPr>
        <w:t xml:space="preserve">. </w:t>
      </w:r>
    </w:p>
    <w:p w14:paraId="7C97355C" w14:textId="655FCDEF" w:rsidR="00191B92" w:rsidRPr="00191B92" w:rsidRDefault="005B71FC" w:rsidP="00753B0A">
      <w:pPr>
        <w:pStyle w:val="ListBullet"/>
        <w:numPr>
          <w:ilvl w:val="0"/>
          <w:numId w:val="0"/>
        </w:numPr>
        <w:spacing w:before="100" w:beforeAutospacing="1" w:after="100" w:afterAutospacing="1" w:line="480" w:lineRule="auto"/>
        <w:ind w:firstLine="720"/>
        <w:contextualSpacing w:val="0"/>
        <w:rPr>
          <w:rFonts w:ascii="Times New Roman" w:hAnsi="Times New Roman"/>
          <w:sz w:val="24"/>
          <w:szCs w:val="24"/>
        </w:rPr>
      </w:pPr>
      <w:r>
        <w:rPr>
          <w:rFonts w:ascii="Times New Roman" w:hAnsi="Times New Roman"/>
          <w:b/>
          <w:sz w:val="24"/>
          <w:szCs w:val="24"/>
        </w:rPr>
        <w:t xml:space="preserve">Project Assessment.  </w:t>
      </w:r>
      <w:r>
        <w:rPr>
          <w:rFonts w:ascii="Times New Roman" w:hAnsi="Times New Roman"/>
          <w:b/>
          <w:sz w:val="24"/>
          <w:szCs w:val="24"/>
        </w:rPr>
        <w:tab/>
      </w:r>
      <w:r w:rsidR="00191B92">
        <w:rPr>
          <w:rFonts w:ascii="Times New Roman" w:hAnsi="Times New Roman"/>
          <w:sz w:val="24"/>
          <w:szCs w:val="24"/>
        </w:rPr>
        <w:t>Project objectives will be evaluated</w:t>
      </w:r>
      <w:r w:rsidR="00191B92" w:rsidRPr="00191B92">
        <w:rPr>
          <w:rFonts w:ascii="Times New Roman" w:hAnsi="Times New Roman"/>
          <w:sz w:val="24"/>
          <w:szCs w:val="24"/>
        </w:rPr>
        <w:t xml:space="preserve"> to measure </w:t>
      </w:r>
      <w:r w:rsidR="008D7093">
        <w:rPr>
          <w:rFonts w:ascii="Times New Roman" w:hAnsi="Times New Roman"/>
          <w:sz w:val="24"/>
          <w:szCs w:val="24"/>
        </w:rPr>
        <w:t xml:space="preserve">the </w:t>
      </w:r>
      <w:r w:rsidR="00191B92" w:rsidRPr="00191B92">
        <w:rPr>
          <w:rFonts w:ascii="Times New Roman" w:hAnsi="Times New Roman"/>
          <w:sz w:val="24"/>
          <w:szCs w:val="24"/>
        </w:rPr>
        <w:t>effectiveness through pre and post surveys of students and faculty, as well as metrics of student success, participation and interaction.</w:t>
      </w:r>
      <w:r w:rsidR="002107C5">
        <w:rPr>
          <w:rFonts w:ascii="Times New Roman" w:hAnsi="Times New Roman"/>
          <w:sz w:val="24"/>
          <w:szCs w:val="24"/>
        </w:rPr>
        <w:t xml:space="preserve"> The formative eva</w:t>
      </w:r>
      <w:r w:rsidR="001227FF">
        <w:rPr>
          <w:rFonts w:ascii="Times New Roman" w:hAnsi="Times New Roman"/>
          <w:sz w:val="24"/>
          <w:szCs w:val="24"/>
        </w:rPr>
        <w:t>luation will include</w:t>
      </w:r>
      <w:r w:rsidR="002107C5">
        <w:rPr>
          <w:rFonts w:ascii="Times New Roman" w:hAnsi="Times New Roman"/>
          <w:sz w:val="24"/>
          <w:szCs w:val="24"/>
        </w:rPr>
        <w:t xml:space="preserve"> collecting assessment data </w:t>
      </w:r>
      <w:r w:rsidR="001227FF">
        <w:rPr>
          <w:rFonts w:ascii="Times New Roman" w:hAnsi="Times New Roman"/>
          <w:sz w:val="24"/>
          <w:szCs w:val="24"/>
        </w:rPr>
        <w:t xml:space="preserve">form faculty and students </w:t>
      </w:r>
      <w:r w:rsidR="002107C5">
        <w:rPr>
          <w:rFonts w:ascii="Times New Roman" w:hAnsi="Times New Roman"/>
          <w:sz w:val="24"/>
          <w:szCs w:val="24"/>
        </w:rPr>
        <w:t>regarding the use of Canvas</w:t>
      </w:r>
      <w:r w:rsidR="001A3F91">
        <w:rPr>
          <w:rFonts w:ascii="Times New Roman" w:hAnsi="Times New Roman"/>
          <w:sz w:val="24"/>
          <w:szCs w:val="24"/>
        </w:rPr>
        <w:t xml:space="preserve"> (see Appendix B)</w:t>
      </w:r>
      <w:r w:rsidR="002107C5">
        <w:rPr>
          <w:rFonts w:ascii="Times New Roman" w:hAnsi="Times New Roman"/>
          <w:sz w:val="24"/>
          <w:szCs w:val="24"/>
        </w:rPr>
        <w:t xml:space="preserve">. This evidence will be used to make adjustments in the use of Canvas during ongoing </w:t>
      </w:r>
      <w:r w:rsidR="001227FF">
        <w:rPr>
          <w:rFonts w:ascii="Times New Roman" w:hAnsi="Times New Roman"/>
          <w:sz w:val="24"/>
          <w:szCs w:val="24"/>
        </w:rPr>
        <w:t xml:space="preserve">and future </w:t>
      </w:r>
      <w:r w:rsidR="002107C5">
        <w:rPr>
          <w:rFonts w:ascii="Times New Roman" w:hAnsi="Times New Roman"/>
          <w:sz w:val="24"/>
          <w:szCs w:val="24"/>
        </w:rPr>
        <w:t>instruction. Summative evaluation will take place using post mi</w:t>
      </w:r>
      <w:r w:rsidR="001227FF">
        <w:rPr>
          <w:rFonts w:ascii="Times New Roman" w:hAnsi="Times New Roman"/>
          <w:sz w:val="24"/>
          <w:szCs w:val="24"/>
        </w:rPr>
        <w:t>gration surveys compared to pre-</w:t>
      </w:r>
      <w:r w:rsidR="002107C5">
        <w:rPr>
          <w:rFonts w:ascii="Times New Roman" w:hAnsi="Times New Roman"/>
          <w:sz w:val="24"/>
          <w:szCs w:val="24"/>
        </w:rPr>
        <w:t>migration surveys completed by instructors and students</w:t>
      </w:r>
      <w:r w:rsidR="001A3F91">
        <w:rPr>
          <w:rFonts w:ascii="Times New Roman" w:hAnsi="Times New Roman"/>
          <w:sz w:val="24"/>
          <w:szCs w:val="24"/>
        </w:rPr>
        <w:t xml:space="preserve"> (see Appendix C)</w:t>
      </w:r>
      <w:r w:rsidR="002107C5">
        <w:rPr>
          <w:rFonts w:ascii="Times New Roman" w:hAnsi="Times New Roman"/>
          <w:sz w:val="24"/>
          <w:szCs w:val="24"/>
        </w:rPr>
        <w:t xml:space="preserve">. </w:t>
      </w:r>
      <w:r w:rsidR="00753B0A">
        <w:rPr>
          <w:rFonts w:ascii="Times New Roman" w:hAnsi="Times New Roman"/>
          <w:sz w:val="24"/>
          <w:szCs w:val="24"/>
        </w:rPr>
        <w:t>Student participation will be metered and compared to overall student success</w:t>
      </w:r>
      <w:r w:rsidR="00165AC4">
        <w:rPr>
          <w:rFonts w:ascii="Times New Roman" w:hAnsi="Times New Roman"/>
          <w:sz w:val="24"/>
          <w:szCs w:val="24"/>
        </w:rPr>
        <w:t xml:space="preserve"> (see Appendix D for budget and assessments interviews with technology staff at FSCJ)</w:t>
      </w:r>
      <w:r w:rsidR="00753B0A">
        <w:rPr>
          <w:rFonts w:ascii="Times New Roman" w:hAnsi="Times New Roman"/>
          <w:sz w:val="24"/>
          <w:szCs w:val="24"/>
        </w:rPr>
        <w:t>.</w:t>
      </w:r>
      <w:r w:rsidR="002107C5">
        <w:rPr>
          <w:rFonts w:ascii="Times New Roman" w:hAnsi="Times New Roman"/>
          <w:sz w:val="24"/>
          <w:szCs w:val="24"/>
        </w:rPr>
        <w:t xml:space="preserve">  </w:t>
      </w:r>
    </w:p>
    <w:p w14:paraId="7B291BC3" w14:textId="77777777" w:rsidR="00A83DC5" w:rsidRDefault="00A83DC5" w:rsidP="00A83DC5">
      <w:pPr>
        <w:spacing w:before="100" w:beforeAutospacing="1" w:after="100" w:afterAutospacing="1"/>
        <w:rPr>
          <w:rFonts w:ascii="Times New Roman" w:hAnsi="Times New Roman"/>
          <w:sz w:val="24"/>
          <w:szCs w:val="24"/>
        </w:rPr>
      </w:pPr>
      <w:r>
        <w:rPr>
          <w:rFonts w:ascii="Times New Roman" w:hAnsi="Times New Roman"/>
          <w:sz w:val="24"/>
          <w:szCs w:val="24"/>
        </w:rPr>
        <w:br w:type="page"/>
      </w:r>
    </w:p>
    <w:p w14:paraId="1A414D78" w14:textId="1212ED80" w:rsidR="00A83DC5" w:rsidRDefault="00A83DC5" w:rsidP="00A83D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beforeAutospacing="1" w:after="100" w:afterAutospacing="1" w:line="480" w:lineRule="auto"/>
        <w:jc w:val="center"/>
        <w:rPr>
          <w:rFonts w:ascii="Times New Roman" w:hAnsi="Times New Roman"/>
          <w:sz w:val="24"/>
          <w:szCs w:val="24"/>
        </w:rPr>
      </w:pPr>
      <w:r>
        <w:rPr>
          <w:rFonts w:ascii="Times New Roman" w:hAnsi="Times New Roman"/>
          <w:sz w:val="24"/>
          <w:szCs w:val="24"/>
        </w:rPr>
        <w:lastRenderedPageBreak/>
        <w:t>References:</w:t>
      </w:r>
    </w:p>
    <w:p w14:paraId="6D4DD437" w14:textId="77777777" w:rsidR="0004742E" w:rsidRDefault="00A83DC5" w:rsidP="000474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sz w:val="24"/>
          <w:szCs w:val="24"/>
        </w:rPr>
      </w:pPr>
      <w:r>
        <w:rPr>
          <w:rFonts w:ascii="Times New Roman" w:hAnsi="Times New Roman"/>
          <w:sz w:val="24"/>
          <w:szCs w:val="24"/>
        </w:rPr>
        <w:t xml:space="preserve">Florida State College at Jacksonville. (n.d.). </w:t>
      </w:r>
      <w:r>
        <w:rPr>
          <w:rFonts w:ascii="Times New Roman" w:hAnsi="Times New Roman"/>
          <w:i/>
          <w:iCs/>
          <w:sz w:val="24"/>
          <w:szCs w:val="24"/>
        </w:rPr>
        <w:t>College mission statement.</w:t>
      </w:r>
      <w:r>
        <w:rPr>
          <w:rFonts w:ascii="Times New Roman" w:hAnsi="Times New Roman"/>
          <w:sz w:val="24"/>
          <w:szCs w:val="24"/>
        </w:rPr>
        <w:t xml:space="preserve"> Retrieved from </w:t>
      </w:r>
    </w:p>
    <w:p w14:paraId="5645BFD2" w14:textId="4C196D14" w:rsidR="00A83DC5" w:rsidRDefault="0004742E" w:rsidP="000474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sz w:val="24"/>
          <w:szCs w:val="24"/>
        </w:rPr>
      </w:pPr>
      <w:r>
        <w:rPr>
          <w:rFonts w:ascii="Times New Roman" w:hAnsi="Times New Roman"/>
          <w:sz w:val="24"/>
          <w:szCs w:val="24"/>
        </w:rPr>
        <w:tab/>
      </w:r>
      <w:hyperlink r:id="rId13" w:history="1">
        <w:r w:rsidR="00A83DC5">
          <w:rPr>
            <w:rFonts w:ascii="Times New Roman" w:hAnsi="Times New Roman"/>
            <w:color w:val="000099"/>
            <w:sz w:val="24"/>
            <w:szCs w:val="24"/>
            <w:u w:val="single" w:color="000099"/>
          </w:rPr>
          <w:t>http://fscj.edu</w:t>
        </w:r>
      </w:hyperlink>
      <w:r w:rsidR="00A83DC5">
        <w:rPr>
          <w:rFonts w:ascii="Times New Roman" w:hAnsi="Times New Roman"/>
          <w:sz w:val="24"/>
          <w:szCs w:val="24"/>
        </w:rPr>
        <w:t>/</w:t>
      </w:r>
    </w:p>
    <w:p w14:paraId="4CDCC337" w14:textId="77777777" w:rsidR="00A83DC5" w:rsidRDefault="00A83DC5" w:rsidP="000474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sz w:val="24"/>
          <w:szCs w:val="24"/>
        </w:rPr>
      </w:pPr>
      <w:r>
        <w:rPr>
          <w:rFonts w:ascii="Times New Roman" w:hAnsi="Times New Roman"/>
          <w:sz w:val="24"/>
          <w:szCs w:val="24"/>
        </w:rPr>
        <w:t xml:space="preserve">Januszewski, A., &amp; Molenda, M. (2008). </w:t>
      </w:r>
      <w:r>
        <w:rPr>
          <w:rFonts w:ascii="Times New Roman" w:hAnsi="Times New Roman"/>
          <w:i/>
          <w:iCs/>
          <w:sz w:val="24"/>
          <w:szCs w:val="24"/>
        </w:rPr>
        <w:t>Educational technology: A definition with commentary.</w:t>
      </w:r>
      <w:r>
        <w:rPr>
          <w:rFonts w:ascii="Times New Roman" w:hAnsi="Times New Roman"/>
          <w:sz w:val="24"/>
          <w:szCs w:val="24"/>
        </w:rPr>
        <w:t xml:space="preserve"> </w:t>
      </w:r>
    </w:p>
    <w:p w14:paraId="386C0763" w14:textId="0DFB7702" w:rsidR="009D6C51" w:rsidRDefault="00A83DC5" w:rsidP="000474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sz w:val="24"/>
          <w:szCs w:val="24"/>
        </w:rPr>
      </w:pPr>
      <w:r>
        <w:rPr>
          <w:rFonts w:ascii="Times New Roman" w:hAnsi="Times New Roman"/>
          <w:sz w:val="24"/>
          <w:szCs w:val="24"/>
        </w:rPr>
        <w:tab/>
        <w:t>Lawrence Erlbaum Associates, New York.</w:t>
      </w:r>
    </w:p>
    <w:p w14:paraId="21C0775B" w14:textId="77777777" w:rsidR="001227FF" w:rsidRDefault="001227FF" w:rsidP="001227FF">
      <w:pPr>
        <w:spacing w:line="480" w:lineRule="auto"/>
        <w:rPr>
          <w:rFonts w:ascii="Times New Roman" w:eastAsia="Times New Roman" w:hAnsi="Times New Roman"/>
          <w:sz w:val="24"/>
          <w:szCs w:val="24"/>
        </w:rPr>
      </w:pPr>
      <w:r w:rsidRPr="001227FF">
        <w:rPr>
          <w:rFonts w:ascii="Times New Roman" w:eastAsia="Times New Roman" w:hAnsi="Times New Roman"/>
          <w:sz w:val="24"/>
          <w:szCs w:val="24"/>
        </w:rPr>
        <w:t xml:space="preserve">Kim, S. W., &amp; Lee, M. G. (2008). Validation of an evaluation model for learning management </w:t>
      </w:r>
    </w:p>
    <w:p w14:paraId="024810FD" w14:textId="70E39203" w:rsidR="001227FF" w:rsidRPr="001227FF" w:rsidRDefault="001227FF" w:rsidP="001227FF">
      <w:pPr>
        <w:spacing w:line="480" w:lineRule="auto"/>
        <w:ind w:left="720"/>
        <w:rPr>
          <w:rFonts w:ascii="Times New Roman" w:eastAsia="Times New Roman" w:hAnsi="Times New Roman"/>
          <w:sz w:val="24"/>
          <w:szCs w:val="24"/>
        </w:rPr>
      </w:pPr>
      <w:r w:rsidRPr="001227FF">
        <w:rPr>
          <w:rFonts w:ascii="Times New Roman" w:eastAsia="Times New Roman" w:hAnsi="Times New Roman"/>
          <w:sz w:val="24"/>
          <w:szCs w:val="24"/>
        </w:rPr>
        <w:t xml:space="preserve">systems. </w:t>
      </w:r>
      <w:r w:rsidRPr="001227FF">
        <w:rPr>
          <w:rFonts w:ascii="Times New Roman" w:eastAsia="Times New Roman" w:hAnsi="Times New Roman"/>
          <w:i/>
          <w:sz w:val="24"/>
          <w:szCs w:val="24"/>
        </w:rPr>
        <w:t>Journal Of Computer Assisted Learning, 24</w:t>
      </w:r>
      <w:r w:rsidRPr="001227FF">
        <w:rPr>
          <w:rFonts w:ascii="Times New Roman" w:eastAsia="Times New Roman" w:hAnsi="Times New Roman"/>
          <w:sz w:val="24"/>
          <w:szCs w:val="24"/>
        </w:rPr>
        <w:t>(4), 284-294. doi:10.1111/j.1365-2729.2007.00260.x</w:t>
      </w:r>
    </w:p>
    <w:p w14:paraId="0CEDE025" w14:textId="77777777" w:rsidR="0004742E" w:rsidRDefault="0004742E" w:rsidP="000474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sz w:val="24"/>
          <w:szCs w:val="24"/>
        </w:rPr>
      </w:pPr>
      <w:r w:rsidRPr="0004742E">
        <w:rPr>
          <w:rFonts w:ascii="Times New Roman" w:hAnsi="Times New Roman"/>
          <w:sz w:val="24"/>
          <w:szCs w:val="24"/>
        </w:rPr>
        <w:t xml:space="preserve">Laureate Education, Inc. (Executive Producer). (2010). </w:t>
      </w:r>
      <w:r>
        <w:rPr>
          <w:rFonts w:ascii="Times New Roman" w:hAnsi="Times New Roman"/>
          <w:i/>
          <w:sz w:val="24"/>
          <w:szCs w:val="24"/>
        </w:rPr>
        <w:t>The manager as a change a</w:t>
      </w:r>
      <w:r w:rsidRPr="0004742E">
        <w:rPr>
          <w:rFonts w:ascii="Times New Roman" w:hAnsi="Times New Roman"/>
          <w:i/>
          <w:sz w:val="24"/>
          <w:szCs w:val="24"/>
        </w:rPr>
        <w:t>gent.</w:t>
      </w:r>
      <w:r w:rsidRPr="0004742E">
        <w:rPr>
          <w:rFonts w:ascii="Times New Roman" w:hAnsi="Times New Roman"/>
          <w:sz w:val="24"/>
          <w:szCs w:val="24"/>
        </w:rPr>
        <w:t xml:space="preserve"> </w:t>
      </w:r>
    </w:p>
    <w:p w14:paraId="1C041418" w14:textId="0E8D87FD" w:rsidR="0004742E" w:rsidRDefault="0004742E" w:rsidP="000474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sz w:val="24"/>
          <w:szCs w:val="24"/>
        </w:rPr>
      </w:pPr>
      <w:r>
        <w:rPr>
          <w:rFonts w:ascii="Times New Roman" w:hAnsi="Times New Roman"/>
          <w:sz w:val="24"/>
          <w:szCs w:val="24"/>
        </w:rPr>
        <w:tab/>
      </w:r>
      <w:r w:rsidRPr="0004742E">
        <w:rPr>
          <w:rFonts w:ascii="Times New Roman" w:hAnsi="Times New Roman"/>
          <w:sz w:val="24"/>
          <w:szCs w:val="24"/>
        </w:rPr>
        <w:t>Baltimore, MD: Author.</w:t>
      </w:r>
    </w:p>
    <w:p w14:paraId="11EE87B4" w14:textId="37BFC6AA" w:rsidR="00881D0C" w:rsidRPr="00B52625" w:rsidRDefault="0004742E" w:rsidP="00B52625">
      <w:pPr>
        <w:rPr>
          <w:rFonts w:ascii="Times New Roman" w:hAnsi="Times New Roman"/>
          <w:sz w:val="24"/>
          <w:szCs w:val="24"/>
        </w:rPr>
      </w:pPr>
      <w:r w:rsidRPr="0004742E">
        <w:rPr>
          <w:rFonts w:ascii="Times New Roman" w:hAnsi="Times New Roman"/>
          <w:sz w:val="24"/>
          <w:szCs w:val="24"/>
        </w:rPr>
        <w:t xml:space="preserve">Rogers, E. M. (2003). </w:t>
      </w:r>
      <w:r w:rsidRPr="0004742E">
        <w:rPr>
          <w:rFonts w:ascii="Times New Roman" w:hAnsi="Times New Roman"/>
          <w:i/>
          <w:iCs/>
          <w:sz w:val="24"/>
          <w:szCs w:val="24"/>
        </w:rPr>
        <w:t>Diffusion of innovations</w:t>
      </w:r>
      <w:r w:rsidRPr="0004742E">
        <w:rPr>
          <w:rFonts w:ascii="Times New Roman" w:hAnsi="Times New Roman"/>
          <w:sz w:val="24"/>
          <w:szCs w:val="24"/>
        </w:rPr>
        <w:t xml:space="preserve"> (5th ed.). New York, NY: Free Press.</w:t>
      </w:r>
      <w:r w:rsidR="00881D0C">
        <w:rPr>
          <w:rFonts w:ascii="Times New Roman" w:eastAsia="Times New Roman" w:hAnsi="Times New Roman"/>
          <w:sz w:val="24"/>
          <w:szCs w:val="24"/>
        </w:rPr>
        <w:br w:type="page"/>
      </w:r>
    </w:p>
    <w:p w14:paraId="4108ABED" w14:textId="13224332" w:rsidR="00881D0C" w:rsidRDefault="00881D0C" w:rsidP="00EC25C2">
      <w:pPr>
        <w:spacing w:line="48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Appendix A</w:t>
      </w:r>
    </w:p>
    <w:p w14:paraId="65A33385" w14:textId="5362DBB7" w:rsidR="00EC25C2" w:rsidRDefault="00EC25C2" w:rsidP="00EC25C2">
      <w:pPr>
        <w:spacing w:line="480" w:lineRule="auto"/>
        <w:jc w:val="center"/>
        <w:rPr>
          <w:rFonts w:ascii="Times New Roman" w:eastAsia="Times New Roman" w:hAnsi="Times New Roman"/>
          <w:sz w:val="24"/>
          <w:szCs w:val="24"/>
        </w:rPr>
      </w:pPr>
      <w:r>
        <w:rPr>
          <w:rFonts w:ascii="Times New Roman" w:eastAsia="Times New Roman" w:hAnsi="Times New Roman"/>
          <w:sz w:val="24"/>
          <w:szCs w:val="24"/>
        </w:rPr>
        <w:t>Canvas Migration Budget Information</w:t>
      </w:r>
    </w:p>
    <w:tbl>
      <w:tblPr>
        <w:tblStyle w:val="TableGrid"/>
        <w:tblW w:w="0" w:type="auto"/>
        <w:tblLook w:val="04A0" w:firstRow="1" w:lastRow="0" w:firstColumn="1" w:lastColumn="0" w:noHBand="0" w:noVBand="1"/>
      </w:tblPr>
      <w:tblGrid>
        <w:gridCol w:w="4428"/>
        <w:gridCol w:w="3330"/>
        <w:gridCol w:w="1818"/>
      </w:tblGrid>
      <w:tr w:rsidR="00B52625" w14:paraId="2B8D0BE8" w14:textId="77777777" w:rsidTr="00B52625">
        <w:tc>
          <w:tcPr>
            <w:tcW w:w="4428" w:type="dxa"/>
          </w:tcPr>
          <w:p w14:paraId="032F3462" w14:textId="51F61280" w:rsidR="00881D0C" w:rsidRPr="00881D0C" w:rsidRDefault="00881D0C" w:rsidP="00881D0C">
            <w:pPr>
              <w:spacing w:line="480" w:lineRule="auto"/>
              <w:rPr>
                <w:rFonts w:ascii="Times New Roman" w:eastAsia="Times New Roman" w:hAnsi="Times New Roman"/>
                <w:b/>
                <w:sz w:val="24"/>
                <w:szCs w:val="24"/>
              </w:rPr>
            </w:pPr>
            <w:r w:rsidRPr="00881D0C">
              <w:rPr>
                <w:rFonts w:ascii="Times New Roman" w:eastAsia="Times New Roman" w:hAnsi="Times New Roman"/>
                <w:b/>
                <w:sz w:val="24"/>
                <w:szCs w:val="24"/>
              </w:rPr>
              <w:t>Canvas Service</w:t>
            </w:r>
          </w:p>
        </w:tc>
        <w:tc>
          <w:tcPr>
            <w:tcW w:w="3330" w:type="dxa"/>
          </w:tcPr>
          <w:p w14:paraId="22514F47" w14:textId="2DE31D51" w:rsidR="00881D0C" w:rsidRPr="00881D0C" w:rsidRDefault="00881D0C" w:rsidP="00881D0C">
            <w:pPr>
              <w:spacing w:line="480" w:lineRule="auto"/>
              <w:rPr>
                <w:rFonts w:ascii="Times New Roman" w:eastAsia="Times New Roman" w:hAnsi="Times New Roman"/>
                <w:b/>
                <w:sz w:val="24"/>
                <w:szCs w:val="24"/>
              </w:rPr>
            </w:pPr>
            <w:r w:rsidRPr="00881D0C">
              <w:rPr>
                <w:rFonts w:ascii="Times New Roman" w:eastAsia="Times New Roman" w:hAnsi="Times New Roman"/>
                <w:b/>
                <w:sz w:val="24"/>
                <w:szCs w:val="24"/>
              </w:rPr>
              <w:t>Individual</w:t>
            </w:r>
          </w:p>
        </w:tc>
        <w:tc>
          <w:tcPr>
            <w:tcW w:w="1818" w:type="dxa"/>
          </w:tcPr>
          <w:p w14:paraId="44F9505E" w14:textId="6830A97D" w:rsidR="00881D0C" w:rsidRPr="00881D0C" w:rsidRDefault="00881D0C" w:rsidP="00881D0C">
            <w:pPr>
              <w:spacing w:line="480" w:lineRule="auto"/>
              <w:rPr>
                <w:rFonts w:ascii="Times New Roman" w:eastAsia="Times New Roman" w:hAnsi="Times New Roman"/>
                <w:b/>
                <w:sz w:val="24"/>
                <w:szCs w:val="24"/>
              </w:rPr>
            </w:pPr>
            <w:r w:rsidRPr="00881D0C">
              <w:rPr>
                <w:rFonts w:ascii="Times New Roman" w:eastAsia="Times New Roman" w:hAnsi="Times New Roman"/>
                <w:b/>
                <w:sz w:val="24"/>
                <w:szCs w:val="24"/>
              </w:rPr>
              <w:t>Cost</w:t>
            </w:r>
          </w:p>
        </w:tc>
      </w:tr>
      <w:tr w:rsidR="00B52625" w14:paraId="7C49B036" w14:textId="77777777" w:rsidTr="00B52625">
        <w:tc>
          <w:tcPr>
            <w:tcW w:w="4428" w:type="dxa"/>
          </w:tcPr>
          <w:p w14:paraId="5D0E8105" w14:textId="5FF2D8B2" w:rsidR="00881D0C" w:rsidRDefault="00881D0C" w:rsidP="00881D0C">
            <w:pPr>
              <w:spacing w:line="480" w:lineRule="auto"/>
              <w:rPr>
                <w:rFonts w:ascii="Times New Roman" w:eastAsia="Times New Roman" w:hAnsi="Times New Roman"/>
                <w:sz w:val="24"/>
                <w:szCs w:val="24"/>
              </w:rPr>
            </w:pPr>
            <w:r>
              <w:rPr>
                <w:rFonts w:ascii="Times New Roman" w:eastAsia="Times New Roman" w:hAnsi="Times New Roman"/>
                <w:sz w:val="24"/>
                <w:szCs w:val="24"/>
              </w:rPr>
              <w:t>Trial for 400 students</w:t>
            </w:r>
          </w:p>
        </w:tc>
        <w:tc>
          <w:tcPr>
            <w:tcW w:w="3330" w:type="dxa"/>
          </w:tcPr>
          <w:p w14:paraId="56324D61" w14:textId="77777777" w:rsidR="00881D0C" w:rsidRDefault="00881D0C" w:rsidP="00881D0C">
            <w:pPr>
              <w:spacing w:line="480" w:lineRule="auto"/>
              <w:rPr>
                <w:rFonts w:ascii="Times New Roman" w:eastAsia="Times New Roman" w:hAnsi="Times New Roman"/>
                <w:sz w:val="24"/>
                <w:szCs w:val="24"/>
              </w:rPr>
            </w:pPr>
          </w:p>
        </w:tc>
        <w:tc>
          <w:tcPr>
            <w:tcW w:w="1818" w:type="dxa"/>
          </w:tcPr>
          <w:p w14:paraId="1078906F" w14:textId="245B1B48" w:rsidR="00881D0C" w:rsidRDefault="00881D0C" w:rsidP="00881D0C">
            <w:pPr>
              <w:spacing w:line="480" w:lineRule="auto"/>
              <w:rPr>
                <w:rFonts w:ascii="Times New Roman" w:eastAsia="Times New Roman" w:hAnsi="Times New Roman"/>
                <w:sz w:val="24"/>
                <w:szCs w:val="24"/>
              </w:rPr>
            </w:pPr>
            <w:r>
              <w:rPr>
                <w:rFonts w:ascii="Times New Roman" w:eastAsia="Times New Roman" w:hAnsi="Times New Roman"/>
                <w:sz w:val="24"/>
                <w:szCs w:val="24"/>
              </w:rPr>
              <w:t>$10,000</w:t>
            </w:r>
          </w:p>
        </w:tc>
      </w:tr>
      <w:tr w:rsidR="00B52625" w14:paraId="5B8F0CA8" w14:textId="77777777" w:rsidTr="00B52625">
        <w:tc>
          <w:tcPr>
            <w:tcW w:w="4428" w:type="dxa"/>
          </w:tcPr>
          <w:p w14:paraId="31FA092B" w14:textId="027014E9" w:rsidR="00881D0C" w:rsidRDefault="00881D0C" w:rsidP="00881D0C">
            <w:pPr>
              <w:spacing w:line="480" w:lineRule="auto"/>
              <w:rPr>
                <w:rFonts w:ascii="Times New Roman" w:eastAsia="Times New Roman" w:hAnsi="Times New Roman"/>
                <w:sz w:val="24"/>
                <w:szCs w:val="24"/>
              </w:rPr>
            </w:pPr>
            <w:r>
              <w:rPr>
                <w:rFonts w:ascii="Times New Roman" w:eastAsia="Times New Roman" w:hAnsi="Times New Roman"/>
                <w:sz w:val="24"/>
                <w:szCs w:val="24"/>
              </w:rPr>
              <w:t>Additional students</w:t>
            </w:r>
          </w:p>
        </w:tc>
        <w:tc>
          <w:tcPr>
            <w:tcW w:w="3330" w:type="dxa"/>
          </w:tcPr>
          <w:p w14:paraId="4B8474FA" w14:textId="05A00D83" w:rsidR="00881D0C" w:rsidRDefault="00881D0C" w:rsidP="00881D0C">
            <w:pPr>
              <w:spacing w:line="480" w:lineRule="auto"/>
              <w:rPr>
                <w:rFonts w:ascii="Times New Roman" w:eastAsia="Times New Roman" w:hAnsi="Times New Roman"/>
                <w:sz w:val="24"/>
                <w:szCs w:val="24"/>
              </w:rPr>
            </w:pPr>
            <w:r>
              <w:rPr>
                <w:rFonts w:ascii="Times New Roman" w:eastAsia="Times New Roman" w:hAnsi="Times New Roman"/>
                <w:sz w:val="24"/>
                <w:szCs w:val="24"/>
              </w:rPr>
              <w:t>$13/student (3600 students)</w:t>
            </w:r>
          </w:p>
        </w:tc>
        <w:tc>
          <w:tcPr>
            <w:tcW w:w="1818" w:type="dxa"/>
          </w:tcPr>
          <w:p w14:paraId="603E92B5" w14:textId="0BC33BED" w:rsidR="00881D0C" w:rsidRDefault="00881D0C" w:rsidP="00881D0C">
            <w:pPr>
              <w:spacing w:line="480" w:lineRule="auto"/>
              <w:rPr>
                <w:rFonts w:ascii="Times New Roman" w:eastAsia="Times New Roman" w:hAnsi="Times New Roman"/>
                <w:sz w:val="24"/>
                <w:szCs w:val="24"/>
              </w:rPr>
            </w:pPr>
            <w:r>
              <w:rPr>
                <w:rFonts w:ascii="Times New Roman" w:eastAsia="Times New Roman" w:hAnsi="Times New Roman"/>
                <w:sz w:val="24"/>
                <w:szCs w:val="24"/>
              </w:rPr>
              <w:t>$46,800</w:t>
            </w:r>
          </w:p>
        </w:tc>
      </w:tr>
      <w:tr w:rsidR="00B52625" w14:paraId="7B36D1CA" w14:textId="77777777" w:rsidTr="00B52625">
        <w:tc>
          <w:tcPr>
            <w:tcW w:w="4428" w:type="dxa"/>
          </w:tcPr>
          <w:p w14:paraId="3D1FADBB" w14:textId="011B3297" w:rsidR="00B52625" w:rsidRDefault="00B52625" w:rsidP="00881D0C">
            <w:pPr>
              <w:spacing w:line="480" w:lineRule="auto"/>
              <w:rPr>
                <w:rFonts w:ascii="Times New Roman" w:eastAsia="Times New Roman" w:hAnsi="Times New Roman"/>
                <w:sz w:val="24"/>
                <w:szCs w:val="24"/>
              </w:rPr>
            </w:pPr>
            <w:r>
              <w:rPr>
                <w:rFonts w:ascii="Times New Roman" w:eastAsia="Times New Roman" w:hAnsi="Times New Roman"/>
                <w:sz w:val="24"/>
                <w:szCs w:val="24"/>
              </w:rPr>
              <w:t>URL canvas.fscj.edu</w:t>
            </w:r>
          </w:p>
        </w:tc>
        <w:tc>
          <w:tcPr>
            <w:tcW w:w="3330" w:type="dxa"/>
          </w:tcPr>
          <w:p w14:paraId="0358C2BE" w14:textId="77777777" w:rsidR="00B52625" w:rsidRDefault="00B52625" w:rsidP="00881D0C">
            <w:pPr>
              <w:spacing w:line="480" w:lineRule="auto"/>
              <w:rPr>
                <w:rFonts w:ascii="Times New Roman" w:eastAsia="Times New Roman" w:hAnsi="Times New Roman"/>
                <w:sz w:val="24"/>
                <w:szCs w:val="24"/>
              </w:rPr>
            </w:pPr>
          </w:p>
        </w:tc>
        <w:tc>
          <w:tcPr>
            <w:tcW w:w="1818" w:type="dxa"/>
          </w:tcPr>
          <w:p w14:paraId="7F33A466" w14:textId="7474E284" w:rsidR="00B52625" w:rsidRDefault="00B52625" w:rsidP="00881D0C">
            <w:pPr>
              <w:spacing w:line="480" w:lineRule="auto"/>
              <w:rPr>
                <w:rFonts w:ascii="Times New Roman" w:eastAsia="Times New Roman" w:hAnsi="Times New Roman"/>
                <w:sz w:val="24"/>
                <w:szCs w:val="24"/>
              </w:rPr>
            </w:pPr>
            <w:r>
              <w:rPr>
                <w:rFonts w:ascii="Times New Roman" w:eastAsia="Times New Roman" w:hAnsi="Times New Roman"/>
                <w:sz w:val="24"/>
                <w:szCs w:val="24"/>
              </w:rPr>
              <w:t>$1,500</w:t>
            </w:r>
          </w:p>
        </w:tc>
      </w:tr>
      <w:tr w:rsidR="00B52625" w14:paraId="0020F61C" w14:textId="77777777" w:rsidTr="00B52625">
        <w:tc>
          <w:tcPr>
            <w:tcW w:w="4428" w:type="dxa"/>
          </w:tcPr>
          <w:p w14:paraId="19E5803F" w14:textId="698744D7" w:rsidR="00881D0C" w:rsidRDefault="00881D0C" w:rsidP="00881D0C">
            <w:pPr>
              <w:spacing w:line="480" w:lineRule="auto"/>
              <w:rPr>
                <w:rFonts w:ascii="Times New Roman" w:eastAsia="Times New Roman" w:hAnsi="Times New Roman"/>
                <w:sz w:val="24"/>
                <w:szCs w:val="24"/>
              </w:rPr>
            </w:pPr>
            <w:r>
              <w:rPr>
                <w:rFonts w:ascii="Times New Roman" w:eastAsia="Times New Roman" w:hAnsi="Times New Roman"/>
                <w:sz w:val="24"/>
                <w:szCs w:val="24"/>
              </w:rPr>
              <w:t>Training</w:t>
            </w:r>
          </w:p>
        </w:tc>
        <w:tc>
          <w:tcPr>
            <w:tcW w:w="3330" w:type="dxa"/>
          </w:tcPr>
          <w:p w14:paraId="13C276A6" w14:textId="77777777" w:rsidR="00881D0C" w:rsidRDefault="00881D0C" w:rsidP="00881D0C">
            <w:pPr>
              <w:spacing w:line="480" w:lineRule="auto"/>
              <w:rPr>
                <w:rFonts w:ascii="Times New Roman" w:eastAsia="Times New Roman" w:hAnsi="Times New Roman"/>
                <w:sz w:val="24"/>
                <w:szCs w:val="24"/>
              </w:rPr>
            </w:pPr>
          </w:p>
        </w:tc>
        <w:tc>
          <w:tcPr>
            <w:tcW w:w="1818" w:type="dxa"/>
          </w:tcPr>
          <w:p w14:paraId="1475A3FE" w14:textId="0568D070" w:rsidR="00881D0C" w:rsidRDefault="00881D0C" w:rsidP="00881D0C">
            <w:pPr>
              <w:spacing w:line="480" w:lineRule="auto"/>
              <w:rPr>
                <w:rFonts w:ascii="Times New Roman" w:eastAsia="Times New Roman" w:hAnsi="Times New Roman"/>
                <w:sz w:val="24"/>
                <w:szCs w:val="24"/>
              </w:rPr>
            </w:pPr>
            <w:r>
              <w:rPr>
                <w:rFonts w:ascii="Times New Roman" w:eastAsia="Times New Roman" w:hAnsi="Times New Roman"/>
                <w:sz w:val="24"/>
                <w:szCs w:val="24"/>
              </w:rPr>
              <w:t>$0</w:t>
            </w:r>
          </w:p>
        </w:tc>
      </w:tr>
      <w:tr w:rsidR="00B52625" w14:paraId="7A7CC327" w14:textId="77777777" w:rsidTr="00B52625">
        <w:tc>
          <w:tcPr>
            <w:tcW w:w="4428" w:type="dxa"/>
          </w:tcPr>
          <w:p w14:paraId="0B8E3172" w14:textId="2111147C" w:rsidR="00881D0C" w:rsidRDefault="00881D0C" w:rsidP="00881D0C">
            <w:pPr>
              <w:spacing w:line="480" w:lineRule="auto"/>
              <w:rPr>
                <w:rFonts w:ascii="Times New Roman" w:eastAsia="Times New Roman" w:hAnsi="Times New Roman"/>
                <w:sz w:val="24"/>
                <w:szCs w:val="24"/>
              </w:rPr>
            </w:pPr>
            <w:r>
              <w:rPr>
                <w:rFonts w:ascii="Times New Roman" w:eastAsia="Times New Roman" w:hAnsi="Times New Roman"/>
                <w:sz w:val="24"/>
                <w:szCs w:val="24"/>
              </w:rPr>
              <w:t>Support</w:t>
            </w:r>
          </w:p>
        </w:tc>
        <w:tc>
          <w:tcPr>
            <w:tcW w:w="3330" w:type="dxa"/>
          </w:tcPr>
          <w:p w14:paraId="2BF9A59D" w14:textId="77777777" w:rsidR="00881D0C" w:rsidRDefault="00881D0C" w:rsidP="00881D0C">
            <w:pPr>
              <w:spacing w:line="480" w:lineRule="auto"/>
              <w:rPr>
                <w:rFonts w:ascii="Times New Roman" w:eastAsia="Times New Roman" w:hAnsi="Times New Roman"/>
                <w:sz w:val="24"/>
                <w:szCs w:val="24"/>
              </w:rPr>
            </w:pPr>
          </w:p>
        </w:tc>
        <w:tc>
          <w:tcPr>
            <w:tcW w:w="1818" w:type="dxa"/>
          </w:tcPr>
          <w:p w14:paraId="690B8867" w14:textId="274B8A94" w:rsidR="00881D0C" w:rsidRDefault="00881D0C" w:rsidP="00881D0C">
            <w:pPr>
              <w:spacing w:line="480" w:lineRule="auto"/>
              <w:rPr>
                <w:rFonts w:ascii="Times New Roman" w:eastAsia="Times New Roman" w:hAnsi="Times New Roman"/>
                <w:sz w:val="24"/>
                <w:szCs w:val="24"/>
              </w:rPr>
            </w:pPr>
            <w:r>
              <w:rPr>
                <w:rFonts w:ascii="Times New Roman" w:eastAsia="Times New Roman" w:hAnsi="Times New Roman"/>
                <w:sz w:val="24"/>
                <w:szCs w:val="24"/>
              </w:rPr>
              <w:t>$0</w:t>
            </w:r>
          </w:p>
        </w:tc>
      </w:tr>
      <w:tr w:rsidR="00B52625" w14:paraId="70FC107C" w14:textId="77777777" w:rsidTr="00B52625">
        <w:tc>
          <w:tcPr>
            <w:tcW w:w="4428" w:type="dxa"/>
          </w:tcPr>
          <w:p w14:paraId="1F57A7BB" w14:textId="181005B7" w:rsidR="00881D0C" w:rsidRPr="00881D0C" w:rsidRDefault="00881D0C" w:rsidP="00881D0C">
            <w:pPr>
              <w:spacing w:line="480" w:lineRule="auto"/>
              <w:rPr>
                <w:rFonts w:ascii="Times New Roman" w:eastAsia="Times New Roman" w:hAnsi="Times New Roman"/>
                <w:b/>
                <w:sz w:val="24"/>
                <w:szCs w:val="24"/>
              </w:rPr>
            </w:pPr>
            <w:r>
              <w:rPr>
                <w:rFonts w:ascii="Times New Roman" w:eastAsia="Times New Roman" w:hAnsi="Times New Roman"/>
                <w:b/>
                <w:sz w:val="24"/>
                <w:szCs w:val="24"/>
              </w:rPr>
              <w:t>Total</w:t>
            </w:r>
          </w:p>
        </w:tc>
        <w:tc>
          <w:tcPr>
            <w:tcW w:w="3330" w:type="dxa"/>
          </w:tcPr>
          <w:p w14:paraId="4A48A049" w14:textId="77777777" w:rsidR="00881D0C" w:rsidRDefault="00881D0C" w:rsidP="00881D0C">
            <w:pPr>
              <w:spacing w:line="480" w:lineRule="auto"/>
              <w:rPr>
                <w:rFonts w:ascii="Times New Roman" w:eastAsia="Times New Roman" w:hAnsi="Times New Roman"/>
                <w:sz w:val="24"/>
                <w:szCs w:val="24"/>
              </w:rPr>
            </w:pPr>
          </w:p>
        </w:tc>
        <w:tc>
          <w:tcPr>
            <w:tcW w:w="1818" w:type="dxa"/>
          </w:tcPr>
          <w:p w14:paraId="00CA6E74" w14:textId="5894D1C3" w:rsidR="00881D0C" w:rsidRDefault="00B52625" w:rsidP="00881D0C">
            <w:pPr>
              <w:spacing w:line="480" w:lineRule="auto"/>
              <w:rPr>
                <w:rFonts w:ascii="Times New Roman" w:eastAsia="Times New Roman" w:hAnsi="Times New Roman"/>
                <w:sz w:val="24"/>
                <w:szCs w:val="24"/>
              </w:rPr>
            </w:pPr>
            <w:r>
              <w:rPr>
                <w:rFonts w:ascii="Times New Roman" w:eastAsia="Times New Roman" w:hAnsi="Times New Roman"/>
                <w:sz w:val="24"/>
                <w:szCs w:val="24"/>
              </w:rPr>
              <w:t>$58,3</w:t>
            </w:r>
            <w:r w:rsidR="00881D0C">
              <w:rPr>
                <w:rFonts w:ascii="Times New Roman" w:eastAsia="Times New Roman" w:hAnsi="Times New Roman"/>
                <w:sz w:val="24"/>
                <w:szCs w:val="24"/>
              </w:rPr>
              <w:t>00</w:t>
            </w:r>
          </w:p>
        </w:tc>
      </w:tr>
      <w:tr w:rsidR="00B52625" w14:paraId="4784CED2" w14:textId="77777777" w:rsidTr="00B52625">
        <w:tc>
          <w:tcPr>
            <w:tcW w:w="4428" w:type="dxa"/>
          </w:tcPr>
          <w:p w14:paraId="111155AB" w14:textId="1DFC4E8E" w:rsidR="00881D0C" w:rsidRDefault="00881D0C" w:rsidP="00881D0C">
            <w:pPr>
              <w:spacing w:line="480" w:lineRule="auto"/>
              <w:rPr>
                <w:rFonts w:ascii="Times New Roman" w:eastAsia="Times New Roman" w:hAnsi="Times New Roman"/>
                <w:sz w:val="24"/>
                <w:szCs w:val="24"/>
              </w:rPr>
            </w:pPr>
          </w:p>
        </w:tc>
        <w:tc>
          <w:tcPr>
            <w:tcW w:w="3330" w:type="dxa"/>
          </w:tcPr>
          <w:p w14:paraId="4C33F958" w14:textId="0E52EA89" w:rsidR="00881D0C" w:rsidRDefault="00881D0C" w:rsidP="00881D0C">
            <w:pPr>
              <w:spacing w:line="480" w:lineRule="auto"/>
              <w:rPr>
                <w:rFonts w:ascii="Times New Roman" w:eastAsia="Times New Roman" w:hAnsi="Times New Roman"/>
                <w:sz w:val="24"/>
                <w:szCs w:val="24"/>
              </w:rPr>
            </w:pPr>
          </w:p>
        </w:tc>
        <w:tc>
          <w:tcPr>
            <w:tcW w:w="1818" w:type="dxa"/>
          </w:tcPr>
          <w:p w14:paraId="6110406F" w14:textId="10BBC3CB" w:rsidR="00881D0C" w:rsidRDefault="00881D0C" w:rsidP="00881D0C">
            <w:pPr>
              <w:spacing w:line="480" w:lineRule="auto"/>
              <w:rPr>
                <w:rFonts w:ascii="Times New Roman" w:eastAsia="Times New Roman" w:hAnsi="Times New Roman"/>
                <w:sz w:val="24"/>
                <w:szCs w:val="24"/>
              </w:rPr>
            </w:pPr>
          </w:p>
        </w:tc>
      </w:tr>
      <w:tr w:rsidR="00B52625" w:rsidRPr="004F68C9" w14:paraId="329DBAE9" w14:textId="77777777" w:rsidTr="00B52625">
        <w:tc>
          <w:tcPr>
            <w:tcW w:w="4428" w:type="dxa"/>
          </w:tcPr>
          <w:p w14:paraId="4CFF28BA" w14:textId="068CD8F8" w:rsidR="00881D0C" w:rsidRPr="004F68C9" w:rsidRDefault="00B52625" w:rsidP="00881D0C">
            <w:pPr>
              <w:spacing w:line="480" w:lineRule="auto"/>
              <w:rPr>
                <w:rFonts w:ascii="Times New Roman" w:eastAsia="Times New Roman" w:hAnsi="Times New Roman"/>
                <w:b/>
                <w:sz w:val="24"/>
                <w:szCs w:val="24"/>
              </w:rPr>
            </w:pPr>
            <w:r>
              <w:rPr>
                <w:rFonts w:ascii="Times New Roman" w:eastAsia="Times New Roman" w:hAnsi="Times New Roman"/>
                <w:sz w:val="24"/>
                <w:szCs w:val="24"/>
              </w:rPr>
              <w:t>Entire s</w:t>
            </w:r>
            <w:r w:rsidR="00881D0C" w:rsidRPr="004F68C9">
              <w:rPr>
                <w:rFonts w:ascii="Times New Roman" w:eastAsia="Times New Roman" w:hAnsi="Times New Roman"/>
                <w:sz w:val="24"/>
                <w:szCs w:val="24"/>
              </w:rPr>
              <w:t>chool</w:t>
            </w:r>
            <w:r>
              <w:rPr>
                <w:rFonts w:ascii="Times New Roman" w:eastAsia="Times New Roman" w:hAnsi="Times New Roman"/>
                <w:sz w:val="24"/>
                <w:szCs w:val="24"/>
              </w:rPr>
              <w:t>, possible future consideration</w:t>
            </w:r>
          </w:p>
        </w:tc>
        <w:tc>
          <w:tcPr>
            <w:tcW w:w="3330" w:type="dxa"/>
          </w:tcPr>
          <w:p w14:paraId="4ADFC547" w14:textId="20AC9714" w:rsidR="00881D0C" w:rsidRPr="004F68C9" w:rsidRDefault="00881D0C" w:rsidP="00881D0C">
            <w:pPr>
              <w:spacing w:line="480" w:lineRule="auto"/>
              <w:rPr>
                <w:rFonts w:ascii="Times New Roman" w:eastAsia="Times New Roman" w:hAnsi="Times New Roman"/>
                <w:sz w:val="24"/>
                <w:szCs w:val="24"/>
              </w:rPr>
            </w:pPr>
            <w:r w:rsidRPr="004F68C9">
              <w:rPr>
                <w:rFonts w:ascii="Times New Roman" w:eastAsia="Times New Roman" w:hAnsi="Times New Roman"/>
                <w:sz w:val="24"/>
                <w:szCs w:val="24"/>
              </w:rPr>
              <w:t>$13/student (20,000 enrolled)</w:t>
            </w:r>
          </w:p>
        </w:tc>
        <w:tc>
          <w:tcPr>
            <w:tcW w:w="1818" w:type="dxa"/>
          </w:tcPr>
          <w:p w14:paraId="73CA4A9F" w14:textId="182CADD0" w:rsidR="00881D0C" w:rsidRPr="004F68C9" w:rsidRDefault="00881D0C" w:rsidP="00881D0C">
            <w:pPr>
              <w:spacing w:line="480" w:lineRule="auto"/>
              <w:rPr>
                <w:rFonts w:ascii="Times New Roman" w:eastAsia="Times New Roman" w:hAnsi="Times New Roman"/>
                <w:sz w:val="24"/>
                <w:szCs w:val="24"/>
              </w:rPr>
            </w:pPr>
            <w:r w:rsidRPr="004F68C9">
              <w:rPr>
                <w:rFonts w:ascii="Times New Roman" w:eastAsia="Times New Roman" w:hAnsi="Times New Roman"/>
                <w:sz w:val="24"/>
                <w:szCs w:val="24"/>
              </w:rPr>
              <w:t>$260,000</w:t>
            </w:r>
          </w:p>
        </w:tc>
      </w:tr>
    </w:tbl>
    <w:p w14:paraId="22280BEF" w14:textId="77777777" w:rsidR="00881D0C" w:rsidRPr="004F68C9" w:rsidRDefault="00881D0C" w:rsidP="00881D0C">
      <w:pPr>
        <w:spacing w:line="480" w:lineRule="auto"/>
        <w:rPr>
          <w:rFonts w:ascii="Times New Roman" w:eastAsia="Times New Roman" w:hAnsi="Times New Roman"/>
          <w:sz w:val="24"/>
          <w:szCs w:val="24"/>
        </w:rPr>
      </w:pPr>
    </w:p>
    <w:p w14:paraId="48AE37A7" w14:textId="77777777" w:rsidR="00881D0C" w:rsidRPr="004F68C9" w:rsidRDefault="00881D0C" w:rsidP="00881D0C">
      <w:pPr>
        <w:spacing w:line="480" w:lineRule="auto"/>
        <w:rPr>
          <w:rFonts w:ascii="Times New Roman" w:eastAsia="Times New Roman" w:hAnsi="Times New Roman"/>
          <w:sz w:val="24"/>
          <w:szCs w:val="24"/>
        </w:rPr>
      </w:pPr>
      <w:r w:rsidRPr="004F68C9">
        <w:rPr>
          <w:rFonts w:ascii="Times New Roman" w:eastAsia="Times New Roman" w:hAnsi="Times New Roman"/>
          <w:sz w:val="24"/>
          <w:szCs w:val="24"/>
        </w:rPr>
        <w:t>Costs were obtained from:</w:t>
      </w:r>
    </w:p>
    <w:p w14:paraId="35DF8E97" w14:textId="38161816" w:rsidR="00B52625" w:rsidRDefault="00C62C49" w:rsidP="00881D0C">
      <w:pPr>
        <w:spacing w:line="480" w:lineRule="auto"/>
        <w:rPr>
          <w:rFonts w:ascii="Times New Roman" w:hAnsi="Times New Roman"/>
          <w:sz w:val="24"/>
          <w:szCs w:val="24"/>
        </w:rPr>
      </w:pPr>
      <w:hyperlink r:id="rId14" w:history="1">
        <w:r w:rsidR="00B52625" w:rsidRPr="00B52625">
          <w:rPr>
            <w:rStyle w:val="Hyperlink"/>
            <w:rFonts w:ascii="Times New Roman" w:hAnsi="Times New Roman"/>
            <w:sz w:val="24"/>
            <w:szCs w:val="24"/>
          </w:rPr>
          <w:t>Washington State Board for Communit</w:t>
        </w:r>
        <w:r w:rsidR="00B52625">
          <w:rPr>
            <w:rStyle w:val="Hyperlink"/>
            <w:rFonts w:ascii="Times New Roman" w:hAnsi="Times New Roman"/>
            <w:sz w:val="24"/>
            <w:szCs w:val="24"/>
          </w:rPr>
          <w:t>y &amp; Technical Colleges LMS Evalua</w:t>
        </w:r>
        <w:r w:rsidR="00B52625" w:rsidRPr="00B52625">
          <w:rPr>
            <w:rStyle w:val="Hyperlink"/>
            <w:rFonts w:ascii="Times New Roman" w:hAnsi="Times New Roman"/>
            <w:sz w:val="24"/>
            <w:szCs w:val="24"/>
          </w:rPr>
          <w:t>tion</w:t>
        </w:r>
      </w:hyperlink>
      <w:r w:rsidR="00234E9E">
        <w:rPr>
          <w:rFonts w:ascii="Times New Roman" w:hAnsi="Times New Roman"/>
          <w:sz w:val="24"/>
          <w:szCs w:val="24"/>
        </w:rPr>
        <w:t>,</w:t>
      </w:r>
    </w:p>
    <w:p w14:paraId="251D13DF" w14:textId="60D4D2FC" w:rsidR="00B52625" w:rsidRDefault="001227FF" w:rsidP="004F68C9">
      <w:pPr>
        <w:spacing w:line="480" w:lineRule="auto"/>
        <w:rPr>
          <w:rFonts w:ascii="Times New Roman" w:hAnsi="Times New Roman"/>
          <w:sz w:val="24"/>
          <w:szCs w:val="24"/>
        </w:rPr>
      </w:pPr>
      <w:r>
        <w:rPr>
          <w:rFonts w:ascii="Times New Roman" w:hAnsi="Times New Roman"/>
          <w:sz w:val="24"/>
          <w:szCs w:val="24"/>
        </w:rPr>
        <w:t>and</w:t>
      </w:r>
    </w:p>
    <w:p w14:paraId="233F5B91" w14:textId="68D5E34D" w:rsidR="00B52625" w:rsidRDefault="00C62C49" w:rsidP="004F68C9">
      <w:pPr>
        <w:spacing w:line="480" w:lineRule="auto"/>
        <w:rPr>
          <w:rFonts w:ascii="Times New Roman" w:hAnsi="Times New Roman"/>
          <w:sz w:val="24"/>
          <w:szCs w:val="24"/>
        </w:rPr>
      </w:pPr>
      <w:hyperlink r:id="rId15" w:anchor="gid=0" w:history="1">
        <w:r w:rsidR="00B52625" w:rsidRPr="00B52625">
          <w:rPr>
            <w:rStyle w:val="Hyperlink"/>
            <w:rFonts w:ascii="Times New Roman" w:hAnsi="Times New Roman"/>
            <w:sz w:val="24"/>
            <w:szCs w:val="24"/>
          </w:rPr>
          <w:t>LMS Comparisons</w:t>
        </w:r>
      </w:hyperlink>
      <w:r w:rsidR="00234E9E">
        <w:rPr>
          <w:rFonts w:ascii="Times New Roman" w:hAnsi="Times New Roman"/>
          <w:sz w:val="24"/>
          <w:szCs w:val="24"/>
        </w:rPr>
        <w:t>.</w:t>
      </w:r>
    </w:p>
    <w:p w14:paraId="4D9990C9" w14:textId="77777777" w:rsidR="00B52625" w:rsidRDefault="00B52625" w:rsidP="004F68C9">
      <w:pPr>
        <w:spacing w:line="480" w:lineRule="auto"/>
        <w:rPr>
          <w:rFonts w:ascii="Times New Roman" w:hAnsi="Times New Roman"/>
          <w:sz w:val="24"/>
          <w:szCs w:val="24"/>
        </w:rPr>
      </w:pPr>
    </w:p>
    <w:p w14:paraId="47D8FD11" w14:textId="27FE579A" w:rsidR="004F68C9" w:rsidRPr="004F68C9" w:rsidRDefault="00B52625" w:rsidP="004F68C9">
      <w:pPr>
        <w:spacing w:line="480" w:lineRule="auto"/>
        <w:rPr>
          <w:rStyle w:val="Hyperlink"/>
          <w:rFonts w:ascii="Times New Roman" w:eastAsia="Times New Roman" w:hAnsi="Times New Roman"/>
          <w:color w:val="000000" w:themeColor="text1"/>
          <w:sz w:val="24"/>
          <w:szCs w:val="24"/>
          <w:u w:val="none"/>
        </w:rPr>
      </w:pPr>
      <w:r>
        <w:rPr>
          <w:rStyle w:val="Hyperlink"/>
          <w:rFonts w:ascii="Times New Roman" w:eastAsia="Times New Roman" w:hAnsi="Times New Roman"/>
          <w:color w:val="000000" w:themeColor="text1"/>
          <w:sz w:val="24"/>
          <w:szCs w:val="24"/>
          <w:u w:val="none"/>
        </w:rPr>
        <w:t>Cost specific to o</w:t>
      </w:r>
      <w:r w:rsidR="00234E9E">
        <w:rPr>
          <w:rStyle w:val="Hyperlink"/>
          <w:rFonts w:ascii="Times New Roman" w:eastAsia="Times New Roman" w:hAnsi="Times New Roman"/>
          <w:color w:val="000000" w:themeColor="text1"/>
          <w:sz w:val="24"/>
          <w:szCs w:val="24"/>
          <w:u w:val="none"/>
        </w:rPr>
        <w:t>ur college were obtained</w:t>
      </w:r>
      <w:r w:rsidR="004F68C9" w:rsidRPr="004F68C9">
        <w:rPr>
          <w:rStyle w:val="Hyperlink"/>
          <w:rFonts w:ascii="Times New Roman" w:eastAsia="Times New Roman" w:hAnsi="Times New Roman"/>
          <w:color w:val="000000" w:themeColor="text1"/>
          <w:sz w:val="24"/>
          <w:szCs w:val="24"/>
          <w:u w:val="none"/>
        </w:rPr>
        <w:t xml:space="preserve"> via email with </w:t>
      </w:r>
      <w:r w:rsidR="004F68C9" w:rsidRPr="004F68C9">
        <w:rPr>
          <w:rFonts w:ascii="Times New Roman" w:eastAsia="Times New Roman" w:hAnsi="Times New Roman"/>
          <w:color w:val="000000" w:themeColor="text1"/>
          <w:sz w:val="24"/>
          <w:szCs w:val="24"/>
        </w:rPr>
        <w:t>Kelly Thomas</w:t>
      </w:r>
      <w:r w:rsidR="00234E9E">
        <w:rPr>
          <w:rFonts w:ascii="Times New Roman" w:eastAsia="Times New Roman" w:hAnsi="Times New Roman"/>
          <w:color w:val="000000" w:themeColor="text1"/>
          <w:sz w:val="24"/>
          <w:szCs w:val="24"/>
        </w:rPr>
        <w:t xml:space="preserve"> (personal communication</w:t>
      </w:r>
      <w:r w:rsidR="004F68C9" w:rsidRPr="004F68C9">
        <w:rPr>
          <w:rFonts w:ascii="Times New Roman" w:eastAsia="Times New Roman" w:hAnsi="Times New Roman"/>
          <w:color w:val="000000" w:themeColor="text1"/>
          <w:sz w:val="24"/>
          <w:szCs w:val="24"/>
        </w:rPr>
        <w:t>,</w:t>
      </w:r>
      <w:r w:rsidR="00234E9E">
        <w:rPr>
          <w:rFonts w:ascii="Times New Roman" w:eastAsia="Times New Roman" w:hAnsi="Times New Roman"/>
          <w:color w:val="000000" w:themeColor="text1"/>
          <w:sz w:val="24"/>
          <w:szCs w:val="24"/>
        </w:rPr>
        <w:t xml:space="preserve"> May 9, 2012)</w:t>
      </w:r>
      <w:r w:rsidR="004F68C9" w:rsidRPr="004F68C9">
        <w:rPr>
          <w:rFonts w:ascii="Times New Roman" w:eastAsia="Times New Roman" w:hAnsi="Times New Roman"/>
          <w:color w:val="000000" w:themeColor="text1"/>
          <w:sz w:val="24"/>
          <w:szCs w:val="24"/>
        </w:rPr>
        <w:t xml:space="preserve"> </w:t>
      </w:r>
      <w:r>
        <w:rPr>
          <w:rFonts w:ascii="Times New Roman" w:eastAsia="Times New Roman" w:hAnsi="Times New Roman"/>
          <w:color w:val="000000" w:themeColor="text1"/>
          <w:sz w:val="24"/>
          <w:szCs w:val="24"/>
        </w:rPr>
        <w:t>the Director of</w:t>
      </w:r>
      <w:r w:rsidR="004F68C9" w:rsidRPr="004F68C9">
        <w:rPr>
          <w:rFonts w:ascii="Times New Roman" w:eastAsia="Times New Roman" w:hAnsi="Times New Roman"/>
          <w:color w:val="000000" w:themeColor="text1"/>
          <w:sz w:val="24"/>
          <w:szCs w:val="24"/>
        </w:rPr>
        <w:t xml:space="preserve"> Technology Administration, </w:t>
      </w:r>
      <w:r>
        <w:rPr>
          <w:rFonts w:ascii="Times New Roman" w:eastAsia="Times New Roman" w:hAnsi="Times New Roman"/>
          <w:color w:val="000000" w:themeColor="text1"/>
          <w:sz w:val="24"/>
          <w:szCs w:val="24"/>
        </w:rPr>
        <w:t xml:space="preserve">at </w:t>
      </w:r>
      <w:r w:rsidR="004F68C9" w:rsidRPr="004F68C9">
        <w:rPr>
          <w:rFonts w:ascii="Times New Roman" w:eastAsia="Times New Roman" w:hAnsi="Times New Roman"/>
          <w:color w:val="000000" w:themeColor="text1"/>
          <w:sz w:val="24"/>
          <w:szCs w:val="24"/>
        </w:rPr>
        <w:t>Florida State College at Jacksonville</w:t>
      </w:r>
      <w:r>
        <w:rPr>
          <w:rFonts w:ascii="Times New Roman" w:eastAsia="Times New Roman" w:hAnsi="Times New Roman"/>
          <w:color w:val="000000" w:themeColor="text1"/>
          <w:sz w:val="24"/>
          <w:szCs w:val="24"/>
        </w:rPr>
        <w:t>.</w:t>
      </w:r>
    </w:p>
    <w:p w14:paraId="1005446B" w14:textId="77777777" w:rsidR="004F68C9" w:rsidRPr="004F68C9" w:rsidRDefault="004F68C9" w:rsidP="00881D0C">
      <w:pPr>
        <w:spacing w:line="480" w:lineRule="auto"/>
        <w:rPr>
          <w:rFonts w:ascii="Times New Roman" w:eastAsia="Times New Roman" w:hAnsi="Times New Roman"/>
          <w:sz w:val="24"/>
          <w:szCs w:val="24"/>
        </w:rPr>
      </w:pPr>
    </w:p>
    <w:p w14:paraId="46031AA2" w14:textId="6BC754B8" w:rsidR="00881D0C" w:rsidRDefault="00DA7A2E" w:rsidP="00881D0C">
      <w:pPr>
        <w:spacing w:line="480" w:lineRule="auto"/>
        <w:rPr>
          <w:rFonts w:ascii="Times New Roman" w:eastAsia="Times New Roman" w:hAnsi="Times New Roman"/>
          <w:sz w:val="24"/>
          <w:szCs w:val="24"/>
        </w:rPr>
      </w:pPr>
      <w:r>
        <w:rPr>
          <w:rFonts w:ascii="Times New Roman" w:eastAsia="Times New Roman" w:hAnsi="Times New Roman"/>
          <w:sz w:val="24"/>
          <w:szCs w:val="24"/>
        </w:rPr>
        <w:br w:type="page"/>
      </w:r>
    </w:p>
    <w:p w14:paraId="52A4711D" w14:textId="108A0507" w:rsidR="00EC25C2" w:rsidRDefault="00DA7A2E" w:rsidP="00EC25C2">
      <w:pPr>
        <w:pStyle w:val="ListBullet"/>
        <w:numPr>
          <w:ilvl w:val="0"/>
          <w:numId w:val="0"/>
        </w:numPr>
        <w:spacing w:line="480" w:lineRule="auto"/>
        <w:ind w:left="360" w:hanging="360"/>
        <w:jc w:val="center"/>
        <w:rPr>
          <w:rFonts w:ascii="Times New Roman" w:eastAsia="Times New Roman" w:hAnsi="Times New Roman"/>
          <w:sz w:val="24"/>
          <w:szCs w:val="24"/>
        </w:rPr>
      </w:pPr>
      <w:r>
        <w:rPr>
          <w:rFonts w:ascii="Times New Roman" w:eastAsia="Times New Roman" w:hAnsi="Times New Roman"/>
          <w:sz w:val="24"/>
          <w:szCs w:val="24"/>
        </w:rPr>
        <w:lastRenderedPageBreak/>
        <w:t>Appendix B</w:t>
      </w:r>
    </w:p>
    <w:p w14:paraId="2B99A79E" w14:textId="75650E84" w:rsidR="00EC25C2" w:rsidRDefault="00EC25C2" w:rsidP="00EC25C2">
      <w:pPr>
        <w:pStyle w:val="ListBullet"/>
        <w:numPr>
          <w:ilvl w:val="0"/>
          <w:numId w:val="0"/>
        </w:numPr>
        <w:spacing w:line="480" w:lineRule="auto"/>
        <w:ind w:left="360" w:hanging="360"/>
        <w:jc w:val="center"/>
        <w:rPr>
          <w:rFonts w:ascii="Times New Roman" w:eastAsia="Times New Roman" w:hAnsi="Times New Roman"/>
          <w:sz w:val="24"/>
          <w:szCs w:val="24"/>
        </w:rPr>
      </w:pPr>
      <w:r>
        <w:rPr>
          <w:rFonts w:ascii="Times New Roman" w:eastAsia="Times New Roman" w:hAnsi="Times New Roman"/>
          <w:sz w:val="24"/>
          <w:szCs w:val="24"/>
        </w:rPr>
        <w:t>Formative Evaluation Survey Instrument</w:t>
      </w:r>
    </w:p>
    <w:tbl>
      <w:tblPr>
        <w:tblStyle w:val="TableGrid"/>
        <w:tblW w:w="0" w:type="auto"/>
        <w:tblInd w:w="360" w:type="dxa"/>
        <w:tblLook w:val="04A0" w:firstRow="1" w:lastRow="0" w:firstColumn="1" w:lastColumn="0" w:noHBand="0" w:noVBand="1"/>
      </w:tblPr>
      <w:tblGrid>
        <w:gridCol w:w="9216"/>
      </w:tblGrid>
      <w:tr w:rsidR="00DA7A2E" w14:paraId="13D9639B" w14:textId="77777777" w:rsidTr="00DA7A2E">
        <w:tc>
          <w:tcPr>
            <w:tcW w:w="9216" w:type="dxa"/>
          </w:tcPr>
          <w:p w14:paraId="3B3FA63E" w14:textId="73DDE3A2" w:rsidR="00DA7A2E" w:rsidRPr="00DA7A2E" w:rsidRDefault="00DA7A2E" w:rsidP="00DA7A2E">
            <w:pPr>
              <w:pStyle w:val="ListBullet"/>
              <w:numPr>
                <w:ilvl w:val="0"/>
                <w:numId w:val="0"/>
              </w:numPr>
              <w:spacing w:line="480" w:lineRule="auto"/>
              <w:rPr>
                <w:rFonts w:ascii="Times New Roman" w:eastAsia="Times New Roman" w:hAnsi="Times New Roman"/>
                <w:b/>
                <w:sz w:val="24"/>
                <w:szCs w:val="24"/>
              </w:rPr>
            </w:pPr>
            <w:r w:rsidRPr="00DA7A2E">
              <w:rPr>
                <w:rFonts w:ascii="Times New Roman" w:eastAsia="Times New Roman" w:hAnsi="Times New Roman"/>
                <w:b/>
                <w:sz w:val="24"/>
                <w:szCs w:val="24"/>
              </w:rPr>
              <w:t>Formative Assessment</w:t>
            </w:r>
          </w:p>
        </w:tc>
      </w:tr>
      <w:tr w:rsidR="00DA7A2E" w14:paraId="3D31846F" w14:textId="77777777" w:rsidTr="00DA7A2E">
        <w:tc>
          <w:tcPr>
            <w:tcW w:w="9216" w:type="dxa"/>
          </w:tcPr>
          <w:p w14:paraId="15CEE4F0" w14:textId="37859D73" w:rsidR="00DA7A2E" w:rsidRPr="00DA7A2E" w:rsidRDefault="00355776" w:rsidP="003557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eastAsia="Times New Roman" w:hAnsi="Times New Roman"/>
                <w:sz w:val="24"/>
                <w:szCs w:val="24"/>
              </w:rPr>
            </w:pPr>
            <w:r w:rsidRPr="00355776">
              <w:rPr>
                <w:rFonts w:ascii="Times New Roman" w:hAnsi="Times New Roman"/>
                <w:color w:val="000000"/>
                <w:sz w:val="24"/>
                <w:szCs w:val="24"/>
              </w:rPr>
              <w:t>Is the platform appropriate for learning and training goals?</w:t>
            </w:r>
          </w:p>
        </w:tc>
      </w:tr>
      <w:tr w:rsidR="00DA7A2E" w14:paraId="6A385BEE" w14:textId="77777777" w:rsidTr="00DA7A2E">
        <w:tc>
          <w:tcPr>
            <w:tcW w:w="9216" w:type="dxa"/>
          </w:tcPr>
          <w:p w14:paraId="2FB26779" w14:textId="04A0C5D5" w:rsidR="00DA7A2E" w:rsidRPr="00355776" w:rsidRDefault="00355776" w:rsidP="003557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olor w:val="000000"/>
                <w:sz w:val="24"/>
                <w:szCs w:val="24"/>
              </w:rPr>
            </w:pPr>
            <w:r w:rsidRPr="00355776">
              <w:rPr>
                <w:rFonts w:ascii="Times New Roman" w:hAnsi="Times New Roman"/>
                <w:color w:val="000000"/>
                <w:sz w:val="24"/>
                <w:szCs w:val="24"/>
              </w:rPr>
              <w:t>Does the platform provide an environment that prom</w:t>
            </w:r>
            <w:r w:rsidR="001227FF">
              <w:rPr>
                <w:rFonts w:ascii="Times New Roman" w:hAnsi="Times New Roman"/>
                <w:color w:val="000000"/>
                <w:sz w:val="24"/>
                <w:szCs w:val="24"/>
              </w:rPr>
              <w:t>otes</w:t>
            </w:r>
            <w:r>
              <w:rPr>
                <w:rFonts w:ascii="Times New Roman" w:hAnsi="Times New Roman"/>
                <w:color w:val="000000"/>
                <w:sz w:val="24"/>
                <w:szCs w:val="24"/>
              </w:rPr>
              <w:t xml:space="preserve"> learner-teacher </w:t>
            </w:r>
            <w:r w:rsidRPr="00355776">
              <w:rPr>
                <w:rFonts w:ascii="Times New Roman" w:hAnsi="Times New Roman"/>
                <w:color w:val="000000"/>
                <w:sz w:val="24"/>
                <w:szCs w:val="24"/>
              </w:rPr>
              <w:t>interaction?</w:t>
            </w:r>
          </w:p>
        </w:tc>
      </w:tr>
      <w:tr w:rsidR="00DA7A2E" w14:paraId="1853E4E7" w14:textId="77777777" w:rsidTr="00DA7A2E">
        <w:tc>
          <w:tcPr>
            <w:tcW w:w="9216" w:type="dxa"/>
          </w:tcPr>
          <w:p w14:paraId="0F2BA489" w14:textId="56A0707B" w:rsidR="00DA7A2E" w:rsidRPr="00DA7A2E" w:rsidRDefault="00355776" w:rsidP="003557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eastAsia="Times New Roman" w:hAnsi="Times New Roman"/>
                <w:sz w:val="24"/>
                <w:szCs w:val="24"/>
              </w:rPr>
            </w:pPr>
            <w:r w:rsidRPr="00355776">
              <w:rPr>
                <w:rFonts w:ascii="Times New Roman" w:hAnsi="Times New Roman"/>
                <w:color w:val="000000"/>
                <w:sz w:val="24"/>
                <w:szCs w:val="24"/>
              </w:rPr>
              <w:t>Are the directions and terms clear?</w:t>
            </w:r>
          </w:p>
        </w:tc>
      </w:tr>
      <w:tr w:rsidR="00DA7A2E" w14:paraId="282252BE" w14:textId="77777777" w:rsidTr="00DA7A2E">
        <w:tc>
          <w:tcPr>
            <w:tcW w:w="9216" w:type="dxa"/>
          </w:tcPr>
          <w:p w14:paraId="6581302E" w14:textId="496FBF25" w:rsidR="00DA7A2E" w:rsidRPr="00355776" w:rsidRDefault="00355776" w:rsidP="003557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olor w:val="000000"/>
                <w:sz w:val="24"/>
                <w:szCs w:val="24"/>
              </w:rPr>
            </w:pPr>
            <w:r w:rsidRPr="00355776">
              <w:rPr>
                <w:rFonts w:ascii="Times New Roman" w:hAnsi="Times New Roman"/>
                <w:color w:val="000000"/>
                <w:sz w:val="24"/>
                <w:szCs w:val="24"/>
              </w:rPr>
              <w:t>Is the interface (eg. buttons, icons) designed to accommodate easy access by anyone?</w:t>
            </w:r>
          </w:p>
        </w:tc>
      </w:tr>
      <w:tr w:rsidR="00DA7A2E" w14:paraId="2015FBC6" w14:textId="77777777" w:rsidTr="00DA7A2E">
        <w:tc>
          <w:tcPr>
            <w:tcW w:w="9216" w:type="dxa"/>
          </w:tcPr>
          <w:p w14:paraId="47CD0A6E" w14:textId="55D2EBBE" w:rsidR="00DA7A2E" w:rsidRPr="00355776" w:rsidRDefault="00355776" w:rsidP="00355776">
            <w:pPr>
              <w:pStyle w:val="ListBullet"/>
              <w:numPr>
                <w:ilvl w:val="0"/>
                <w:numId w:val="0"/>
              </w:numPr>
              <w:spacing w:line="480" w:lineRule="auto"/>
              <w:ind w:left="360" w:hanging="360"/>
              <w:rPr>
                <w:rFonts w:ascii="Times New Roman" w:hAnsi="Times New Roman"/>
                <w:color w:val="000000"/>
                <w:sz w:val="24"/>
                <w:szCs w:val="24"/>
              </w:rPr>
            </w:pPr>
            <w:r w:rsidRPr="00355776">
              <w:rPr>
                <w:rFonts w:ascii="Times New Roman" w:hAnsi="Times New Roman"/>
                <w:color w:val="000000"/>
                <w:sz w:val="24"/>
                <w:szCs w:val="24"/>
              </w:rPr>
              <w:t>Is the process of exchanging data and information with other systems</w:t>
            </w:r>
            <w:r>
              <w:rPr>
                <w:rFonts w:ascii="Times New Roman" w:hAnsi="Times New Roman"/>
                <w:color w:val="000000"/>
                <w:sz w:val="24"/>
                <w:szCs w:val="24"/>
              </w:rPr>
              <w:t xml:space="preserve"> </w:t>
            </w:r>
            <w:r w:rsidRPr="00355776">
              <w:rPr>
                <w:rFonts w:ascii="Times New Roman" w:hAnsi="Times New Roman"/>
                <w:color w:val="000000"/>
                <w:sz w:val="24"/>
                <w:szCs w:val="24"/>
              </w:rPr>
              <w:t>easy?</w:t>
            </w:r>
          </w:p>
        </w:tc>
      </w:tr>
      <w:tr w:rsidR="00DA7A2E" w14:paraId="768D6208" w14:textId="77777777" w:rsidTr="00DA7A2E">
        <w:tc>
          <w:tcPr>
            <w:tcW w:w="9216" w:type="dxa"/>
          </w:tcPr>
          <w:p w14:paraId="06689E4B" w14:textId="6E8E160A" w:rsidR="00DA7A2E" w:rsidRDefault="00355776" w:rsidP="00355776">
            <w:pPr>
              <w:pStyle w:val="ListBullet"/>
              <w:numPr>
                <w:ilvl w:val="0"/>
                <w:numId w:val="0"/>
              </w:numPr>
              <w:spacing w:line="480" w:lineRule="auto"/>
              <w:ind w:left="360" w:hanging="360"/>
              <w:rPr>
                <w:rFonts w:ascii="Times New Roman" w:eastAsia="Times New Roman" w:hAnsi="Times New Roman"/>
                <w:sz w:val="24"/>
                <w:szCs w:val="24"/>
              </w:rPr>
            </w:pPr>
            <w:r w:rsidRPr="00355776">
              <w:rPr>
                <w:rFonts w:ascii="Times New Roman" w:eastAsia="Times New Roman" w:hAnsi="Times New Roman"/>
                <w:sz w:val="24"/>
                <w:szCs w:val="24"/>
              </w:rPr>
              <w:t>Can learners easily approach the information that they want to get?</w:t>
            </w:r>
          </w:p>
        </w:tc>
      </w:tr>
      <w:tr w:rsidR="00DA7A2E" w14:paraId="2063AEB2" w14:textId="77777777" w:rsidTr="00DA7A2E">
        <w:tc>
          <w:tcPr>
            <w:tcW w:w="9216" w:type="dxa"/>
          </w:tcPr>
          <w:p w14:paraId="28F6D55A" w14:textId="71FC6EAE" w:rsidR="00DA7A2E" w:rsidRDefault="00355776" w:rsidP="00355776">
            <w:pPr>
              <w:pStyle w:val="ListBullet"/>
              <w:numPr>
                <w:ilvl w:val="0"/>
                <w:numId w:val="0"/>
              </w:numPr>
              <w:spacing w:line="480" w:lineRule="auto"/>
              <w:ind w:left="360" w:hanging="360"/>
              <w:rPr>
                <w:rFonts w:ascii="Times New Roman" w:eastAsia="Times New Roman" w:hAnsi="Times New Roman"/>
                <w:sz w:val="24"/>
                <w:szCs w:val="24"/>
              </w:rPr>
            </w:pPr>
            <w:r w:rsidRPr="00355776">
              <w:rPr>
                <w:rFonts w:ascii="Times New Roman" w:eastAsia="Times New Roman" w:hAnsi="Times New Roman"/>
                <w:sz w:val="24"/>
                <w:szCs w:val="24"/>
              </w:rPr>
              <w:t>Can instructors upload learning materials easily?</w:t>
            </w:r>
          </w:p>
        </w:tc>
      </w:tr>
      <w:tr w:rsidR="00355776" w14:paraId="7E9733CE" w14:textId="77777777" w:rsidTr="00DA7A2E">
        <w:tc>
          <w:tcPr>
            <w:tcW w:w="9216" w:type="dxa"/>
          </w:tcPr>
          <w:p w14:paraId="1742F3FF" w14:textId="47A3FCD3" w:rsidR="00355776" w:rsidRPr="00355776" w:rsidRDefault="00355776" w:rsidP="00355776">
            <w:pPr>
              <w:pStyle w:val="ListBullet"/>
              <w:numPr>
                <w:ilvl w:val="0"/>
                <w:numId w:val="0"/>
              </w:numPr>
              <w:spacing w:line="480" w:lineRule="auto"/>
              <w:ind w:left="360" w:hanging="360"/>
              <w:rPr>
                <w:rFonts w:ascii="Times New Roman" w:eastAsia="Times New Roman" w:hAnsi="Times New Roman"/>
                <w:sz w:val="24"/>
                <w:szCs w:val="24"/>
              </w:rPr>
            </w:pPr>
            <w:r w:rsidRPr="00355776">
              <w:rPr>
                <w:rFonts w:ascii="Times New Roman" w:eastAsia="Times New Roman" w:hAnsi="Times New Roman"/>
                <w:sz w:val="24"/>
                <w:szCs w:val="24"/>
              </w:rPr>
              <w:t>Can learners print out learning materials easily?</w:t>
            </w:r>
          </w:p>
        </w:tc>
      </w:tr>
      <w:tr w:rsidR="00355776" w14:paraId="5B7CF665" w14:textId="77777777" w:rsidTr="00DA7A2E">
        <w:tc>
          <w:tcPr>
            <w:tcW w:w="9216" w:type="dxa"/>
          </w:tcPr>
          <w:p w14:paraId="51AFAC97" w14:textId="217AB969" w:rsidR="00355776" w:rsidRPr="00355776" w:rsidRDefault="00355776" w:rsidP="00355776">
            <w:pPr>
              <w:pStyle w:val="ListBullet"/>
              <w:numPr>
                <w:ilvl w:val="0"/>
                <w:numId w:val="0"/>
              </w:numPr>
              <w:spacing w:line="480" w:lineRule="auto"/>
              <w:ind w:left="360" w:hanging="360"/>
              <w:rPr>
                <w:rFonts w:ascii="Times New Roman" w:eastAsia="Times New Roman" w:hAnsi="Times New Roman"/>
                <w:sz w:val="24"/>
                <w:szCs w:val="24"/>
              </w:rPr>
            </w:pPr>
            <w:r w:rsidRPr="00355776">
              <w:rPr>
                <w:rFonts w:ascii="Times New Roman" w:eastAsia="Times New Roman" w:hAnsi="Times New Roman"/>
                <w:sz w:val="24"/>
                <w:szCs w:val="24"/>
              </w:rPr>
              <w:t>Can the course be opened and altered comfortably?</w:t>
            </w:r>
          </w:p>
        </w:tc>
      </w:tr>
      <w:tr w:rsidR="00355776" w14:paraId="6FE13920" w14:textId="77777777" w:rsidTr="00DA7A2E">
        <w:tc>
          <w:tcPr>
            <w:tcW w:w="9216" w:type="dxa"/>
          </w:tcPr>
          <w:p w14:paraId="6161615E" w14:textId="46BBB867" w:rsidR="00355776" w:rsidRPr="00355776" w:rsidRDefault="00355776" w:rsidP="00355776">
            <w:pPr>
              <w:pStyle w:val="ListBullet"/>
              <w:numPr>
                <w:ilvl w:val="0"/>
                <w:numId w:val="0"/>
              </w:numPr>
              <w:spacing w:line="480" w:lineRule="auto"/>
              <w:ind w:left="360" w:hanging="360"/>
              <w:rPr>
                <w:rFonts w:ascii="Times New Roman" w:eastAsia="Times New Roman" w:hAnsi="Times New Roman"/>
                <w:sz w:val="24"/>
                <w:szCs w:val="24"/>
              </w:rPr>
            </w:pPr>
            <w:r w:rsidRPr="00355776">
              <w:rPr>
                <w:rFonts w:ascii="Times New Roman" w:eastAsia="Times New Roman" w:hAnsi="Times New Roman"/>
                <w:sz w:val="24"/>
                <w:szCs w:val="24"/>
              </w:rPr>
              <w:t>Does the LMS facilitate interaction between the learner and learning</w:t>
            </w:r>
            <w:r>
              <w:rPr>
                <w:rFonts w:ascii="Times New Roman" w:eastAsia="Times New Roman" w:hAnsi="Times New Roman"/>
                <w:sz w:val="24"/>
                <w:szCs w:val="24"/>
              </w:rPr>
              <w:t xml:space="preserve"> </w:t>
            </w:r>
            <w:r w:rsidRPr="00355776">
              <w:rPr>
                <w:rFonts w:ascii="Times New Roman" w:eastAsia="Times New Roman" w:hAnsi="Times New Roman"/>
                <w:sz w:val="24"/>
                <w:szCs w:val="24"/>
              </w:rPr>
              <w:t>contents?</w:t>
            </w:r>
          </w:p>
        </w:tc>
      </w:tr>
      <w:tr w:rsidR="00355776" w14:paraId="0CB8FFA9" w14:textId="77777777" w:rsidTr="00DA7A2E">
        <w:tc>
          <w:tcPr>
            <w:tcW w:w="9216" w:type="dxa"/>
          </w:tcPr>
          <w:p w14:paraId="092933E8" w14:textId="4E5D697C" w:rsidR="00355776" w:rsidRPr="00355776" w:rsidRDefault="00355776" w:rsidP="00355776">
            <w:pPr>
              <w:pStyle w:val="ListBullet"/>
              <w:numPr>
                <w:ilvl w:val="0"/>
                <w:numId w:val="0"/>
              </w:numPr>
              <w:spacing w:line="480" w:lineRule="auto"/>
              <w:ind w:left="360" w:hanging="360"/>
              <w:rPr>
                <w:rFonts w:ascii="Times New Roman" w:eastAsia="Times New Roman" w:hAnsi="Times New Roman"/>
                <w:sz w:val="24"/>
                <w:szCs w:val="24"/>
              </w:rPr>
            </w:pPr>
            <w:r w:rsidRPr="00355776">
              <w:rPr>
                <w:rFonts w:ascii="Times New Roman" w:eastAsia="Times New Roman" w:hAnsi="Times New Roman"/>
                <w:sz w:val="24"/>
                <w:szCs w:val="24"/>
              </w:rPr>
              <w:t>Can the LMS store and maintain test results?</w:t>
            </w:r>
          </w:p>
        </w:tc>
      </w:tr>
      <w:tr w:rsidR="00355776" w14:paraId="510E7556" w14:textId="77777777" w:rsidTr="00DA7A2E">
        <w:tc>
          <w:tcPr>
            <w:tcW w:w="9216" w:type="dxa"/>
          </w:tcPr>
          <w:p w14:paraId="0D78096E" w14:textId="66654970" w:rsidR="00355776" w:rsidRPr="00355776" w:rsidRDefault="00355776" w:rsidP="00355776">
            <w:pPr>
              <w:pStyle w:val="ListBullet"/>
              <w:numPr>
                <w:ilvl w:val="0"/>
                <w:numId w:val="0"/>
              </w:numPr>
              <w:tabs>
                <w:tab w:val="center" w:pos="4500"/>
              </w:tabs>
              <w:spacing w:line="480" w:lineRule="auto"/>
              <w:ind w:left="360" w:hanging="360"/>
              <w:rPr>
                <w:rFonts w:ascii="Times New Roman" w:eastAsia="Times New Roman" w:hAnsi="Times New Roman"/>
                <w:sz w:val="24"/>
                <w:szCs w:val="24"/>
              </w:rPr>
            </w:pPr>
            <w:r w:rsidRPr="00355776">
              <w:rPr>
                <w:rFonts w:ascii="Times New Roman" w:eastAsia="Times New Roman" w:hAnsi="Times New Roman"/>
                <w:sz w:val="24"/>
                <w:szCs w:val="24"/>
              </w:rPr>
              <w:t>Are test results easily provided?</w:t>
            </w:r>
            <w:r>
              <w:rPr>
                <w:rFonts w:ascii="Times New Roman" w:eastAsia="Times New Roman" w:hAnsi="Times New Roman"/>
                <w:sz w:val="24"/>
                <w:szCs w:val="24"/>
              </w:rPr>
              <w:tab/>
            </w:r>
          </w:p>
        </w:tc>
      </w:tr>
      <w:tr w:rsidR="00355776" w14:paraId="77745DEB" w14:textId="77777777" w:rsidTr="00DA7A2E">
        <w:tc>
          <w:tcPr>
            <w:tcW w:w="9216" w:type="dxa"/>
          </w:tcPr>
          <w:p w14:paraId="0019C3AC" w14:textId="47AE6E87" w:rsidR="00355776" w:rsidRPr="00355776" w:rsidRDefault="00355776" w:rsidP="00355776">
            <w:pPr>
              <w:pStyle w:val="ListBullet"/>
              <w:numPr>
                <w:ilvl w:val="0"/>
                <w:numId w:val="0"/>
              </w:numPr>
              <w:tabs>
                <w:tab w:val="center" w:pos="4500"/>
              </w:tabs>
              <w:spacing w:line="480" w:lineRule="auto"/>
              <w:ind w:left="360" w:hanging="360"/>
              <w:rPr>
                <w:rFonts w:ascii="Times New Roman" w:eastAsia="Times New Roman" w:hAnsi="Times New Roman"/>
                <w:sz w:val="24"/>
                <w:szCs w:val="24"/>
              </w:rPr>
            </w:pPr>
            <w:r w:rsidRPr="00355776">
              <w:rPr>
                <w:rFonts w:ascii="Times New Roman" w:eastAsia="Times New Roman" w:hAnsi="Times New Roman"/>
                <w:sz w:val="24"/>
                <w:szCs w:val="24"/>
              </w:rPr>
              <w:t>Can users communicate synchronously?</w:t>
            </w:r>
            <w:r>
              <w:rPr>
                <w:rFonts w:ascii="Times New Roman" w:eastAsia="Times New Roman" w:hAnsi="Times New Roman"/>
                <w:sz w:val="24"/>
                <w:szCs w:val="24"/>
              </w:rPr>
              <w:tab/>
            </w:r>
          </w:p>
        </w:tc>
      </w:tr>
      <w:tr w:rsidR="00355776" w14:paraId="407D8BE3" w14:textId="77777777" w:rsidTr="00DA7A2E">
        <w:tc>
          <w:tcPr>
            <w:tcW w:w="9216" w:type="dxa"/>
          </w:tcPr>
          <w:p w14:paraId="01D0C0B5" w14:textId="44B37718" w:rsidR="00355776" w:rsidRPr="00355776" w:rsidRDefault="00355776" w:rsidP="00355776">
            <w:pPr>
              <w:pStyle w:val="ListBullet"/>
              <w:numPr>
                <w:ilvl w:val="0"/>
                <w:numId w:val="0"/>
              </w:numPr>
              <w:tabs>
                <w:tab w:val="center" w:pos="4500"/>
              </w:tabs>
              <w:spacing w:line="480" w:lineRule="auto"/>
              <w:ind w:left="360" w:hanging="360"/>
              <w:rPr>
                <w:rFonts w:ascii="Times New Roman" w:eastAsia="Times New Roman" w:hAnsi="Times New Roman"/>
                <w:sz w:val="24"/>
                <w:szCs w:val="24"/>
              </w:rPr>
            </w:pPr>
            <w:r w:rsidRPr="00355776">
              <w:rPr>
                <w:rFonts w:ascii="Times New Roman" w:eastAsia="Times New Roman" w:hAnsi="Times New Roman"/>
                <w:sz w:val="24"/>
                <w:szCs w:val="24"/>
              </w:rPr>
              <w:t>Does the LMS provide newsgroup functions for sharing news and</w:t>
            </w:r>
            <w:r>
              <w:rPr>
                <w:rFonts w:ascii="Times New Roman" w:eastAsia="Times New Roman" w:hAnsi="Times New Roman"/>
                <w:sz w:val="24"/>
                <w:szCs w:val="24"/>
              </w:rPr>
              <w:t xml:space="preserve"> </w:t>
            </w:r>
            <w:r w:rsidRPr="00355776">
              <w:rPr>
                <w:rFonts w:ascii="Times New Roman" w:eastAsia="Times New Roman" w:hAnsi="Times New Roman"/>
                <w:sz w:val="24"/>
                <w:szCs w:val="24"/>
              </w:rPr>
              <w:t>holding discussions?</w:t>
            </w:r>
          </w:p>
        </w:tc>
      </w:tr>
      <w:tr w:rsidR="00355776" w14:paraId="1CF12062" w14:textId="77777777" w:rsidTr="00DA7A2E">
        <w:tc>
          <w:tcPr>
            <w:tcW w:w="9216" w:type="dxa"/>
          </w:tcPr>
          <w:p w14:paraId="5E026532" w14:textId="176A2BE4" w:rsidR="00355776" w:rsidRPr="00355776" w:rsidRDefault="00355776" w:rsidP="00355776">
            <w:pPr>
              <w:pStyle w:val="ListBullet"/>
              <w:numPr>
                <w:ilvl w:val="0"/>
                <w:numId w:val="0"/>
              </w:numPr>
              <w:tabs>
                <w:tab w:val="center" w:pos="4500"/>
              </w:tabs>
              <w:spacing w:line="480" w:lineRule="auto"/>
              <w:ind w:left="360" w:hanging="360"/>
              <w:rPr>
                <w:rFonts w:ascii="Times New Roman" w:eastAsia="Times New Roman" w:hAnsi="Times New Roman"/>
                <w:sz w:val="24"/>
                <w:szCs w:val="24"/>
              </w:rPr>
            </w:pPr>
            <w:r w:rsidRPr="00355776">
              <w:rPr>
                <w:rFonts w:ascii="Times New Roman" w:eastAsia="Times New Roman" w:hAnsi="Times New Roman"/>
                <w:sz w:val="24"/>
                <w:szCs w:val="24"/>
              </w:rPr>
              <w:t>Does the LMS provide users with information to facilitate face-to-face</w:t>
            </w:r>
            <w:r>
              <w:rPr>
                <w:rFonts w:ascii="Times New Roman" w:eastAsia="Times New Roman" w:hAnsi="Times New Roman"/>
                <w:sz w:val="24"/>
                <w:szCs w:val="24"/>
              </w:rPr>
              <w:t xml:space="preserve"> </w:t>
            </w:r>
            <w:r w:rsidRPr="00355776">
              <w:rPr>
                <w:rFonts w:ascii="Times New Roman" w:eastAsia="Times New Roman" w:hAnsi="Times New Roman"/>
                <w:sz w:val="24"/>
                <w:szCs w:val="24"/>
              </w:rPr>
              <w:t>interaction?</w:t>
            </w:r>
          </w:p>
        </w:tc>
      </w:tr>
      <w:tr w:rsidR="001227FF" w14:paraId="053C62CE" w14:textId="77777777" w:rsidTr="00DA7A2E">
        <w:tc>
          <w:tcPr>
            <w:tcW w:w="9216" w:type="dxa"/>
          </w:tcPr>
          <w:p w14:paraId="183A0772" w14:textId="4AD02C0B" w:rsidR="001227FF" w:rsidRPr="001227FF" w:rsidRDefault="001227FF" w:rsidP="001227FF">
            <w:pPr>
              <w:pStyle w:val="ListBullet"/>
              <w:numPr>
                <w:ilvl w:val="0"/>
                <w:numId w:val="0"/>
              </w:numPr>
              <w:tabs>
                <w:tab w:val="center" w:pos="4500"/>
              </w:tabs>
              <w:spacing w:line="480" w:lineRule="auto"/>
              <w:ind w:left="360" w:hanging="360"/>
              <w:rPr>
                <w:rFonts w:ascii="Times New Roman" w:eastAsia="Times New Roman" w:hAnsi="Times New Roman"/>
                <w:sz w:val="24"/>
                <w:szCs w:val="24"/>
              </w:rPr>
            </w:pPr>
            <w:r w:rsidRPr="001227FF">
              <w:rPr>
                <w:rFonts w:ascii="Times New Roman" w:eastAsia="Times New Roman" w:hAnsi="Times New Roman"/>
                <w:sz w:val="24"/>
                <w:szCs w:val="24"/>
              </w:rPr>
              <w:t>Does the LMS let users know that email has arrived?</w:t>
            </w:r>
          </w:p>
        </w:tc>
      </w:tr>
      <w:tr w:rsidR="001227FF" w14:paraId="00D60B1F" w14:textId="77777777" w:rsidTr="00DA7A2E">
        <w:tc>
          <w:tcPr>
            <w:tcW w:w="9216" w:type="dxa"/>
          </w:tcPr>
          <w:p w14:paraId="10D61AFD" w14:textId="77EB65BF" w:rsidR="001227FF" w:rsidRPr="001227FF" w:rsidRDefault="001227FF" w:rsidP="001227FF">
            <w:pPr>
              <w:pStyle w:val="ListBullet"/>
              <w:numPr>
                <w:ilvl w:val="0"/>
                <w:numId w:val="0"/>
              </w:numPr>
              <w:tabs>
                <w:tab w:val="center" w:pos="4500"/>
              </w:tabs>
              <w:spacing w:line="480" w:lineRule="auto"/>
              <w:ind w:left="360" w:hanging="360"/>
              <w:rPr>
                <w:rFonts w:ascii="Times New Roman" w:eastAsia="Times New Roman" w:hAnsi="Times New Roman"/>
                <w:sz w:val="24"/>
                <w:szCs w:val="24"/>
              </w:rPr>
            </w:pPr>
            <w:r w:rsidRPr="001227FF">
              <w:rPr>
                <w:rFonts w:ascii="Times New Roman" w:eastAsia="Times New Roman" w:hAnsi="Times New Roman"/>
                <w:sz w:val="24"/>
                <w:szCs w:val="24"/>
              </w:rPr>
              <w:t>Does the LMS store reports of learners’ activities?</w:t>
            </w:r>
          </w:p>
        </w:tc>
      </w:tr>
      <w:tr w:rsidR="001227FF" w14:paraId="27061440" w14:textId="77777777" w:rsidTr="00DA7A2E">
        <w:tc>
          <w:tcPr>
            <w:tcW w:w="9216" w:type="dxa"/>
          </w:tcPr>
          <w:p w14:paraId="18FC6D9E" w14:textId="2440C873" w:rsidR="001227FF" w:rsidRPr="001227FF" w:rsidRDefault="001227FF" w:rsidP="001227FF">
            <w:pPr>
              <w:pStyle w:val="ListBullet"/>
              <w:numPr>
                <w:ilvl w:val="0"/>
                <w:numId w:val="0"/>
              </w:numPr>
              <w:tabs>
                <w:tab w:val="center" w:pos="4500"/>
              </w:tabs>
              <w:spacing w:line="480" w:lineRule="auto"/>
              <w:ind w:left="360" w:hanging="360"/>
              <w:rPr>
                <w:rFonts w:ascii="Times New Roman" w:eastAsia="Times New Roman" w:hAnsi="Times New Roman"/>
                <w:sz w:val="24"/>
                <w:szCs w:val="24"/>
              </w:rPr>
            </w:pPr>
            <w:r w:rsidRPr="001227FF">
              <w:rPr>
                <w:rFonts w:ascii="Times New Roman" w:eastAsia="Times New Roman" w:hAnsi="Times New Roman"/>
                <w:sz w:val="24"/>
                <w:szCs w:val="24"/>
              </w:rPr>
              <w:t>Can users search for and find the online help that they want?</w:t>
            </w:r>
          </w:p>
        </w:tc>
      </w:tr>
      <w:tr w:rsidR="001227FF" w14:paraId="51EBCFEE" w14:textId="77777777" w:rsidTr="00DA7A2E">
        <w:tc>
          <w:tcPr>
            <w:tcW w:w="9216" w:type="dxa"/>
          </w:tcPr>
          <w:p w14:paraId="14170371" w14:textId="17D4E6F0" w:rsidR="001227FF" w:rsidRPr="001227FF" w:rsidRDefault="001227FF" w:rsidP="001227FF">
            <w:pPr>
              <w:pStyle w:val="ListBullet"/>
              <w:numPr>
                <w:ilvl w:val="0"/>
                <w:numId w:val="0"/>
              </w:numPr>
              <w:tabs>
                <w:tab w:val="center" w:pos="4500"/>
              </w:tabs>
              <w:spacing w:line="480" w:lineRule="auto"/>
              <w:ind w:left="360" w:hanging="360"/>
              <w:rPr>
                <w:rFonts w:ascii="Times New Roman" w:eastAsia="Times New Roman" w:hAnsi="Times New Roman"/>
                <w:sz w:val="24"/>
                <w:szCs w:val="24"/>
              </w:rPr>
            </w:pPr>
            <w:r w:rsidRPr="001227FF">
              <w:rPr>
                <w:rFonts w:ascii="Times New Roman" w:eastAsia="Times New Roman" w:hAnsi="Times New Roman"/>
                <w:sz w:val="24"/>
                <w:szCs w:val="24"/>
              </w:rPr>
              <w:t>Does the platform promote interaction among learners?</w:t>
            </w:r>
          </w:p>
        </w:tc>
      </w:tr>
      <w:tr w:rsidR="001227FF" w14:paraId="02D6309A" w14:textId="77777777" w:rsidTr="00DA7A2E">
        <w:tc>
          <w:tcPr>
            <w:tcW w:w="9216" w:type="dxa"/>
          </w:tcPr>
          <w:p w14:paraId="7A009161" w14:textId="1DE66180" w:rsidR="001227FF" w:rsidRPr="001227FF" w:rsidRDefault="001227FF" w:rsidP="001227FF">
            <w:pPr>
              <w:pStyle w:val="ListBullet"/>
              <w:numPr>
                <w:ilvl w:val="0"/>
                <w:numId w:val="0"/>
              </w:numPr>
              <w:tabs>
                <w:tab w:val="center" w:pos="4500"/>
              </w:tabs>
              <w:spacing w:line="480" w:lineRule="auto"/>
              <w:ind w:left="360" w:hanging="360"/>
              <w:rPr>
                <w:rFonts w:ascii="Times New Roman" w:eastAsia="Times New Roman" w:hAnsi="Times New Roman"/>
                <w:sz w:val="24"/>
                <w:szCs w:val="24"/>
              </w:rPr>
            </w:pPr>
            <w:r w:rsidRPr="001227FF">
              <w:rPr>
                <w:rFonts w:ascii="Times New Roman" w:eastAsia="Times New Roman" w:hAnsi="Times New Roman"/>
                <w:sz w:val="24"/>
                <w:szCs w:val="24"/>
              </w:rPr>
              <w:t>Does the platform promote cooperative learning?</w:t>
            </w:r>
          </w:p>
        </w:tc>
      </w:tr>
      <w:tr w:rsidR="001227FF" w14:paraId="4ECC034C" w14:textId="77777777" w:rsidTr="00DA7A2E">
        <w:tc>
          <w:tcPr>
            <w:tcW w:w="9216" w:type="dxa"/>
          </w:tcPr>
          <w:p w14:paraId="54B21492" w14:textId="759EBFF4" w:rsidR="001227FF" w:rsidRPr="001227FF" w:rsidRDefault="001227FF" w:rsidP="001227FF">
            <w:pPr>
              <w:pStyle w:val="ListBullet"/>
              <w:numPr>
                <w:ilvl w:val="0"/>
                <w:numId w:val="0"/>
              </w:numPr>
              <w:tabs>
                <w:tab w:val="center" w:pos="4500"/>
              </w:tabs>
              <w:spacing w:line="480" w:lineRule="auto"/>
              <w:ind w:left="360" w:hanging="360"/>
              <w:rPr>
                <w:rFonts w:ascii="Times New Roman" w:eastAsia="Times New Roman" w:hAnsi="Times New Roman"/>
                <w:sz w:val="24"/>
                <w:szCs w:val="24"/>
              </w:rPr>
            </w:pPr>
            <w:r>
              <w:rPr>
                <w:rFonts w:ascii="Times New Roman" w:eastAsia="Times New Roman" w:hAnsi="Times New Roman"/>
                <w:sz w:val="24"/>
                <w:szCs w:val="24"/>
              </w:rPr>
              <w:lastRenderedPageBreak/>
              <w:t>Does the LMS</w:t>
            </w:r>
            <w:r w:rsidRPr="001227FF">
              <w:rPr>
                <w:rFonts w:ascii="Times New Roman" w:eastAsia="Times New Roman" w:hAnsi="Times New Roman"/>
                <w:sz w:val="24"/>
                <w:szCs w:val="24"/>
              </w:rPr>
              <w:t xml:space="preserve"> provide</w:t>
            </w:r>
            <w:r>
              <w:rPr>
                <w:rFonts w:ascii="Times New Roman" w:eastAsia="Times New Roman" w:hAnsi="Times New Roman"/>
                <w:sz w:val="24"/>
                <w:szCs w:val="24"/>
              </w:rPr>
              <w:t xml:space="preserve"> space where learners can</w:t>
            </w:r>
            <w:r w:rsidRPr="001227FF">
              <w:rPr>
                <w:rFonts w:ascii="Times New Roman" w:eastAsia="Times New Roman" w:hAnsi="Times New Roman"/>
                <w:sz w:val="24"/>
                <w:szCs w:val="24"/>
              </w:rPr>
              <w:t xml:space="preserve"> ask</w:t>
            </w:r>
            <w:r>
              <w:rPr>
                <w:rFonts w:ascii="Times New Roman" w:eastAsia="Times New Roman" w:hAnsi="Times New Roman"/>
                <w:sz w:val="24"/>
                <w:szCs w:val="24"/>
              </w:rPr>
              <w:t xml:space="preserve"> questions regarding learning </w:t>
            </w:r>
            <w:r w:rsidRPr="001227FF">
              <w:rPr>
                <w:rFonts w:ascii="Times New Roman" w:eastAsia="Times New Roman" w:hAnsi="Times New Roman"/>
                <w:sz w:val="24"/>
                <w:szCs w:val="24"/>
              </w:rPr>
              <w:t>materials?</w:t>
            </w:r>
          </w:p>
        </w:tc>
      </w:tr>
      <w:tr w:rsidR="001227FF" w14:paraId="004F0EE6" w14:textId="77777777" w:rsidTr="00DA7A2E">
        <w:tc>
          <w:tcPr>
            <w:tcW w:w="9216" w:type="dxa"/>
          </w:tcPr>
          <w:p w14:paraId="0E44CBE7" w14:textId="147D39F7" w:rsidR="001227FF" w:rsidRPr="001227FF" w:rsidRDefault="001227FF" w:rsidP="001227FF">
            <w:pPr>
              <w:pStyle w:val="ListBullet"/>
              <w:numPr>
                <w:ilvl w:val="0"/>
                <w:numId w:val="0"/>
              </w:numPr>
              <w:tabs>
                <w:tab w:val="center" w:pos="4500"/>
              </w:tabs>
              <w:spacing w:line="480" w:lineRule="auto"/>
              <w:ind w:left="360" w:hanging="360"/>
              <w:rPr>
                <w:rFonts w:ascii="Times New Roman" w:eastAsia="Times New Roman" w:hAnsi="Times New Roman"/>
                <w:sz w:val="24"/>
                <w:szCs w:val="24"/>
              </w:rPr>
            </w:pPr>
            <w:r w:rsidRPr="001227FF">
              <w:rPr>
                <w:rFonts w:ascii="Times New Roman" w:eastAsia="Times New Roman" w:hAnsi="Times New Roman"/>
                <w:sz w:val="24"/>
                <w:szCs w:val="24"/>
              </w:rPr>
              <w:t>Can instructors simultaneously communicate with several learners</w:t>
            </w:r>
            <w:r>
              <w:rPr>
                <w:rFonts w:ascii="Times New Roman" w:eastAsia="Times New Roman" w:hAnsi="Times New Roman"/>
                <w:sz w:val="24"/>
                <w:szCs w:val="24"/>
              </w:rPr>
              <w:t xml:space="preserve"> </w:t>
            </w:r>
            <w:r w:rsidRPr="001227FF">
              <w:rPr>
                <w:rFonts w:ascii="Times New Roman" w:eastAsia="Times New Roman" w:hAnsi="Times New Roman"/>
                <w:sz w:val="24"/>
                <w:szCs w:val="24"/>
              </w:rPr>
              <w:t>easily?</w:t>
            </w:r>
          </w:p>
        </w:tc>
      </w:tr>
    </w:tbl>
    <w:p w14:paraId="1FA9CD5F" w14:textId="77777777" w:rsidR="00DA7A2E" w:rsidRDefault="00DA7A2E" w:rsidP="005B71FC">
      <w:pPr>
        <w:pStyle w:val="ListBullet"/>
        <w:numPr>
          <w:ilvl w:val="0"/>
          <w:numId w:val="0"/>
        </w:numPr>
        <w:spacing w:line="480" w:lineRule="auto"/>
        <w:ind w:left="360" w:hanging="360"/>
        <w:rPr>
          <w:rFonts w:ascii="Times New Roman" w:eastAsia="Times New Roman" w:hAnsi="Times New Roman"/>
          <w:sz w:val="24"/>
          <w:szCs w:val="24"/>
        </w:rPr>
      </w:pPr>
    </w:p>
    <w:p w14:paraId="58767F2A" w14:textId="3F0E10D9" w:rsidR="008723F0" w:rsidRDefault="004F68C9">
      <w:pPr>
        <w:rPr>
          <w:rFonts w:ascii="Times New Roman" w:eastAsia="Times New Roman" w:hAnsi="Times New Roman"/>
          <w:sz w:val="24"/>
          <w:szCs w:val="24"/>
        </w:rPr>
      </w:pPr>
      <w:r>
        <w:rPr>
          <w:rFonts w:ascii="Times New Roman" w:eastAsia="Times New Roman" w:hAnsi="Times New Roman"/>
          <w:sz w:val="24"/>
          <w:szCs w:val="24"/>
        </w:rPr>
        <w:t>Format</w:t>
      </w:r>
      <w:r w:rsidR="001227FF">
        <w:rPr>
          <w:rFonts w:ascii="Times New Roman" w:eastAsia="Times New Roman" w:hAnsi="Times New Roman"/>
          <w:sz w:val="24"/>
          <w:szCs w:val="24"/>
        </w:rPr>
        <w:t>ive Assessment instrument</w:t>
      </w:r>
      <w:r w:rsidR="008723F0">
        <w:rPr>
          <w:rFonts w:ascii="Times New Roman" w:eastAsia="Times New Roman" w:hAnsi="Times New Roman"/>
          <w:sz w:val="24"/>
          <w:szCs w:val="24"/>
        </w:rPr>
        <w:t xml:space="preserve"> referenced from:</w:t>
      </w:r>
    </w:p>
    <w:p w14:paraId="27490077" w14:textId="77777777" w:rsidR="001227FF" w:rsidRDefault="001227FF">
      <w:pPr>
        <w:rPr>
          <w:rFonts w:ascii="Times New Roman" w:eastAsia="Times New Roman" w:hAnsi="Times New Roman"/>
          <w:sz w:val="24"/>
          <w:szCs w:val="24"/>
        </w:rPr>
      </w:pPr>
    </w:p>
    <w:p w14:paraId="200D64F4" w14:textId="77777777" w:rsidR="001227FF" w:rsidRDefault="001227FF" w:rsidP="001227FF">
      <w:pPr>
        <w:spacing w:line="480" w:lineRule="auto"/>
        <w:rPr>
          <w:rFonts w:ascii="Times New Roman" w:eastAsia="Times New Roman" w:hAnsi="Times New Roman"/>
          <w:sz w:val="24"/>
          <w:szCs w:val="24"/>
        </w:rPr>
      </w:pPr>
      <w:r w:rsidRPr="001227FF">
        <w:rPr>
          <w:rFonts w:ascii="Times New Roman" w:eastAsia="Times New Roman" w:hAnsi="Times New Roman"/>
          <w:sz w:val="24"/>
          <w:szCs w:val="24"/>
        </w:rPr>
        <w:t xml:space="preserve">Kim, S. W., &amp; Lee, M. G. (2008). Validation of an evaluation model for learning management </w:t>
      </w:r>
    </w:p>
    <w:p w14:paraId="274D8534" w14:textId="4D2B6A3D" w:rsidR="001227FF" w:rsidRDefault="001227FF" w:rsidP="001227FF">
      <w:pPr>
        <w:spacing w:line="480" w:lineRule="auto"/>
        <w:ind w:left="720"/>
        <w:rPr>
          <w:rFonts w:ascii="Times New Roman" w:eastAsia="Times New Roman" w:hAnsi="Times New Roman"/>
          <w:sz w:val="24"/>
          <w:szCs w:val="24"/>
        </w:rPr>
      </w:pPr>
      <w:r w:rsidRPr="001227FF">
        <w:rPr>
          <w:rFonts w:ascii="Times New Roman" w:eastAsia="Times New Roman" w:hAnsi="Times New Roman"/>
          <w:sz w:val="24"/>
          <w:szCs w:val="24"/>
        </w:rPr>
        <w:t xml:space="preserve">systems. </w:t>
      </w:r>
      <w:r w:rsidRPr="001227FF">
        <w:rPr>
          <w:rFonts w:ascii="Times New Roman" w:eastAsia="Times New Roman" w:hAnsi="Times New Roman"/>
          <w:i/>
          <w:sz w:val="24"/>
          <w:szCs w:val="24"/>
        </w:rPr>
        <w:t>Journal Of Computer Assisted Learning, 24</w:t>
      </w:r>
      <w:r w:rsidRPr="001227FF">
        <w:rPr>
          <w:rFonts w:ascii="Times New Roman" w:eastAsia="Times New Roman" w:hAnsi="Times New Roman"/>
          <w:sz w:val="24"/>
          <w:szCs w:val="24"/>
        </w:rPr>
        <w:t>(4), 284-294. doi:10.1111/j.1365-2729.2007.00260.x</w:t>
      </w:r>
      <w:r>
        <w:rPr>
          <w:rFonts w:ascii="Times New Roman" w:eastAsia="Times New Roman" w:hAnsi="Times New Roman"/>
          <w:sz w:val="24"/>
          <w:szCs w:val="24"/>
        </w:rPr>
        <w:t xml:space="preserve"> </w:t>
      </w:r>
    </w:p>
    <w:p w14:paraId="7E0825FB" w14:textId="4649C8F3" w:rsidR="0075345D" w:rsidRDefault="0075345D">
      <w:pPr>
        <w:rPr>
          <w:rFonts w:ascii="Times New Roman" w:eastAsia="Times New Roman" w:hAnsi="Times New Roman"/>
          <w:sz w:val="24"/>
          <w:szCs w:val="24"/>
        </w:rPr>
      </w:pPr>
      <w:r>
        <w:rPr>
          <w:rFonts w:ascii="Times New Roman" w:eastAsia="Times New Roman" w:hAnsi="Times New Roman"/>
          <w:sz w:val="24"/>
          <w:szCs w:val="24"/>
        </w:rPr>
        <w:br w:type="page"/>
      </w:r>
    </w:p>
    <w:p w14:paraId="4FB4C2D6" w14:textId="2AA45972" w:rsidR="00DA7A2E" w:rsidRDefault="00DA7A2E" w:rsidP="00EC25C2">
      <w:pPr>
        <w:pStyle w:val="ListBullet"/>
        <w:numPr>
          <w:ilvl w:val="0"/>
          <w:numId w:val="0"/>
        </w:numPr>
        <w:spacing w:line="480" w:lineRule="auto"/>
        <w:ind w:left="360" w:hanging="360"/>
        <w:jc w:val="center"/>
        <w:rPr>
          <w:rFonts w:ascii="Times New Roman" w:eastAsia="Times New Roman" w:hAnsi="Times New Roman"/>
          <w:sz w:val="24"/>
          <w:szCs w:val="24"/>
        </w:rPr>
      </w:pPr>
      <w:r>
        <w:rPr>
          <w:rFonts w:ascii="Times New Roman" w:eastAsia="Times New Roman" w:hAnsi="Times New Roman"/>
          <w:sz w:val="24"/>
          <w:szCs w:val="24"/>
        </w:rPr>
        <w:lastRenderedPageBreak/>
        <w:t>Appendix C</w:t>
      </w:r>
    </w:p>
    <w:p w14:paraId="7E12ABE1" w14:textId="74411BE4" w:rsidR="00DA7A2E" w:rsidRDefault="00EC25C2" w:rsidP="00EC25C2">
      <w:pPr>
        <w:pStyle w:val="ListBullet"/>
        <w:numPr>
          <w:ilvl w:val="0"/>
          <w:numId w:val="0"/>
        </w:numPr>
        <w:spacing w:line="480" w:lineRule="auto"/>
        <w:ind w:left="360" w:hanging="360"/>
        <w:jc w:val="center"/>
        <w:rPr>
          <w:rFonts w:ascii="Times New Roman" w:eastAsia="Times New Roman" w:hAnsi="Times New Roman"/>
          <w:sz w:val="24"/>
          <w:szCs w:val="24"/>
        </w:rPr>
      </w:pPr>
      <w:r>
        <w:rPr>
          <w:rFonts w:ascii="Times New Roman" w:eastAsia="Times New Roman" w:hAnsi="Times New Roman"/>
          <w:sz w:val="24"/>
          <w:szCs w:val="24"/>
        </w:rPr>
        <w:t>Summative Evaluation Survey Instrument</w:t>
      </w:r>
    </w:p>
    <w:tbl>
      <w:tblPr>
        <w:tblStyle w:val="TableGrid"/>
        <w:tblW w:w="0" w:type="auto"/>
        <w:tblInd w:w="360" w:type="dxa"/>
        <w:tblLook w:val="04A0" w:firstRow="1" w:lastRow="0" w:firstColumn="1" w:lastColumn="0" w:noHBand="0" w:noVBand="1"/>
      </w:tblPr>
      <w:tblGrid>
        <w:gridCol w:w="9216"/>
      </w:tblGrid>
      <w:tr w:rsidR="00DA7A2E" w14:paraId="2E2E9E50" w14:textId="77777777" w:rsidTr="00DA7A2E">
        <w:tc>
          <w:tcPr>
            <w:tcW w:w="9576" w:type="dxa"/>
          </w:tcPr>
          <w:p w14:paraId="166B51D2" w14:textId="0B0C1355" w:rsidR="00DA7A2E" w:rsidRPr="00DA7A2E" w:rsidRDefault="00DA7A2E"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eastAsia="Times New Roman" w:hAnsi="Times New Roman"/>
                <w:b/>
                <w:sz w:val="24"/>
                <w:szCs w:val="24"/>
              </w:rPr>
            </w:pPr>
            <w:r>
              <w:rPr>
                <w:rFonts w:ascii="Times New Roman" w:eastAsia="Times New Roman" w:hAnsi="Times New Roman"/>
                <w:b/>
                <w:sz w:val="24"/>
                <w:szCs w:val="24"/>
              </w:rPr>
              <w:t>Summative Assessment - Quantitative</w:t>
            </w:r>
          </w:p>
        </w:tc>
      </w:tr>
      <w:tr w:rsidR="00DA7A2E" w14:paraId="2DC9CEAD" w14:textId="77777777" w:rsidTr="00DA7A2E">
        <w:tc>
          <w:tcPr>
            <w:tcW w:w="9576" w:type="dxa"/>
          </w:tcPr>
          <w:p w14:paraId="4D7C1F4E" w14:textId="467EBD61" w:rsidR="00DA7A2E" w:rsidRPr="00DA7A2E" w:rsidRDefault="00DA7A2E"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olor w:val="000000"/>
                <w:sz w:val="24"/>
                <w:szCs w:val="24"/>
              </w:rPr>
            </w:pPr>
            <w:r w:rsidRPr="00DA7A2E">
              <w:rPr>
                <w:rFonts w:ascii="Times New Roman" w:hAnsi="Times New Roman"/>
                <w:color w:val="000000"/>
                <w:sz w:val="24"/>
                <w:szCs w:val="24"/>
              </w:rPr>
              <w:t>Navigation (1-Difficult to 5-Easy)</w:t>
            </w:r>
          </w:p>
        </w:tc>
      </w:tr>
      <w:tr w:rsidR="00DA7A2E" w14:paraId="58D42405" w14:textId="77777777" w:rsidTr="00DA7A2E">
        <w:tc>
          <w:tcPr>
            <w:tcW w:w="9576" w:type="dxa"/>
          </w:tcPr>
          <w:p w14:paraId="320A866F" w14:textId="7F5A4E67" w:rsidR="00DA7A2E" w:rsidRPr="00DA7A2E" w:rsidRDefault="00DA7A2E"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olor w:val="000000"/>
                <w:sz w:val="24"/>
                <w:szCs w:val="24"/>
              </w:rPr>
            </w:pPr>
            <w:r w:rsidRPr="00DA7A2E">
              <w:rPr>
                <w:rFonts w:ascii="Times New Roman" w:hAnsi="Times New Roman"/>
                <w:color w:val="000000"/>
                <w:sz w:val="24"/>
                <w:szCs w:val="24"/>
              </w:rPr>
              <w:t>Tasks were straightforward (1-Never to 5-Always)</w:t>
            </w:r>
          </w:p>
        </w:tc>
      </w:tr>
      <w:tr w:rsidR="00DA7A2E" w14:paraId="2C52BED1" w14:textId="77777777" w:rsidTr="00DA7A2E">
        <w:tc>
          <w:tcPr>
            <w:tcW w:w="9576" w:type="dxa"/>
          </w:tcPr>
          <w:p w14:paraId="5D76A988" w14:textId="2F08CAD6" w:rsidR="00DA7A2E" w:rsidRPr="00DA7A2E" w:rsidRDefault="00DA7A2E"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olor w:val="000000"/>
                <w:sz w:val="24"/>
                <w:szCs w:val="24"/>
              </w:rPr>
            </w:pPr>
            <w:r w:rsidRPr="00DA7A2E">
              <w:rPr>
                <w:rFonts w:ascii="Times New Roman" w:hAnsi="Times New Roman"/>
                <w:color w:val="000000"/>
                <w:sz w:val="24"/>
                <w:szCs w:val="24"/>
              </w:rPr>
              <w:t>Location in tool apparent (1-Never to 5-Always)</w:t>
            </w:r>
          </w:p>
        </w:tc>
      </w:tr>
      <w:tr w:rsidR="00DA7A2E" w14:paraId="2D3CA4BB" w14:textId="77777777" w:rsidTr="00DA7A2E">
        <w:tc>
          <w:tcPr>
            <w:tcW w:w="9576" w:type="dxa"/>
          </w:tcPr>
          <w:p w14:paraId="7D6F2DCA" w14:textId="17F1B711" w:rsidR="00DA7A2E" w:rsidRPr="00DA7A2E" w:rsidRDefault="00DA7A2E"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olor w:val="000000"/>
                <w:sz w:val="24"/>
                <w:szCs w:val="24"/>
              </w:rPr>
            </w:pPr>
            <w:r w:rsidRPr="00DA7A2E">
              <w:rPr>
                <w:rFonts w:ascii="Times New Roman" w:hAnsi="Times New Roman"/>
                <w:color w:val="000000"/>
                <w:sz w:val="24"/>
                <w:szCs w:val="24"/>
              </w:rPr>
              <w:t>Understanding information and instructions (1-Hard to 5- Easy)</w:t>
            </w:r>
          </w:p>
        </w:tc>
      </w:tr>
      <w:tr w:rsidR="00DA7A2E" w14:paraId="2DFC998E" w14:textId="77777777" w:rsidTr="00DA7A2E">
        <w:tc>
          <w:tcPr>
            <w:tcW w:w="9576" w:type="dxa"/>
          </w:tcPr>
          <w:p w14:paraId="0A8867A3" w14:textId="073404BD" w:rsidR="00DA7A2E" w:rsidRPr="00DA7A2E" w:rsidRDefault="00DA7A2E"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olor w:val="000000"/>
                <w:sz w:val="24"/>
                <w:szCs w:val="24"/>
              </w:rPr>
            </w:pPr>
            <w:r w:rsidRPr="00DA7A2E">
              <w:rPr>
                <w:rFonts w:ascii="Times New Roman" w:hAnsi="Times New Roman"/>
                <w:color w:val="000000"/>
                <w:sz w:val="24"/>
                <w:szCs w:val="24"/>
              </w:rPr>
              <w:t>Information organization (1-Confusing to 5-Clear)</w:t>
            </w:r>
          </w:p>
        </w:tc>
      </w:tr>
      <w:tr w:rsidR="00DA7A2E" w14:paraId="43316D9F" w14:textId="77777777" w:rsidTr="00DA7A2E">
        <w:tc>
          <w:tcPr>
            <w:tcW w:w="9576" w:type="dxa"/>
          </w:tcPr>
          <w:p w14:paraId="4E9B9F0C" w14:textId="71A6799C" w:rsidR="00DA7A2E" w:rsidRPr="00DA7A2E" w:rsidRDefault="00DA7A2E"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olor w:val="000000"/>
                <w:sz w:val="24"/>
                <w:szCs w:val="24"/>
              </w:rPr>
            </w:pPr>
            <w:r w:rsidRPr="00DA7A2E">
              <w:rPr>
                <w:rFonts w:ascii="Times New Roman" w:hAnsi="Times New Roman"/>
                <w:color w:val="000000"/>
                <w:sz w:val="24"/>
                <w:szCs w:val="24"/>
              </w:rPr>
              <w:t>This tool was (1-Frustrating to 5-Satisfying)</w:t>
            </w:r>
          </w:p>
        </w:tc>
      </w:tr>
      <w:tr w:rsidR="00DA7A2E" w14:paraId="78923476" w14:textId="77777777" w:rsidTr="00DA7A2E">
        <w:tc>
          <w:tcPr>
            <w:tcW w:w="9576" w:type="dxa"/>
          </w:tcPr>
          <w:p w14:paraId="5A473391" w14:textId="1A94434B" w:rsidR="00DA7A2E" w:rsidRPr="00DA7A2E" w:rsidRDefault="00DA7A2E"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olor w:val="000000"/>
                <w:sz w:val="24"/>
                <w:szCs w:val="24"/>
              </w:rPr>
            </w:pPr>
            <w:r w:rsidRPr="00DA7A2E">
              <w:rPr>
                <w:rFonts w:ascii="Times New Roman" w:hAnsi="Times New Roman"/>
                <w:color w:val="000000"/>
                <w:sz w:val="24"/>
                <w:szCs w:val="24"/>
              </w:rPr>
              <w:t>This tool was (1-Hard to use to 5-Easy to use)</w:t>
            </w:r>
          </w:p>
        </w:tc>
      </w:tr>
      <w:tr w:rsidR="00DA7A2E" w14:paraId="1DBE8483" w14:textId="77777777" w:rsidTr="00DA7A2E">
        <w:tc>
          <w:tcPr>
            <w:tcW w:w="9576" w:type="dxa"/>
          </w:tcPr>
          <w:p w14:paraId="7A43FFF0" w14:textId="44E66432" w:rsidR="00DA7A2E" w:rsidRPr="00DA7A2E" w:rsidRDefault="00DA7A2E"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olor w:val="000000"/>
                <w:sz w:val="24"/>
                <w:szCs w:val="24"/>
              </w:rPr>
            </w:pPr>
            <w:r w:rsidRPr="00DA7A2E">
              <w:rPr>
                <w:rFonts w:ascii="Times New Roman" w:hAnsi="Times New Roman"/>
                <w:color w:val="000000"/>
                <w:sz w:val="24"/>
                <w:szCs w:val="24"/>
              </w:rPr>
              <w:t>This tool was (1-Slow to 5-Fast)</w:t>
            </w:r>
          </w:p>
        </w:tc>
      </w:tr>
      <w:tr w:rsidR="00DA7A2E" w14:paraId="6F2B4E3C" w14:textId="77777777" w:rsidTr="00DA7A2E">
        <w:tc>
          <w:tcPr>
            <w:tcW w:w="9576" w:type="dxa"/>
          </w:tcPr>
          <w:p w14:paraId="44C5B130" w14:textId="559EA4BC" w:rsidR="00DA7A2E" w:rsidRPr="00DA7A2E" w:rsidRDefault="00DA7A2E"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olor w:val="000000"/>
                <w:sz w:val="24"/>
                <w:szCs w:val="24"/>
              </w:rPr>
            </w:pPr>
            <w:r w:rsidRPr="00DA7A2E">
              <w:rPr>
                <w:rFonts w:ascii="Times New Roman" w:hAnsi="Times New Roman"/>
                <w:color w:val="000000"/>
                <w:sz w:val="24"/>
                <w:szCs w:val="24"/>
              </w:rPr>
              <w:t>This tool was (1-The worst ever to 5-The best ever)</w:t>
            </w:r>
          </w:p>
        </w:tc>
      </w:tr>
      <w:tr w:rsidR="00DA7A2E" w14:paraId="3B9071E4" w14:textId="77777777" w:rsidTr="00DA7A2E">
        <w:tc>
          <w:tcPr>
            <w:tcW w:w="9576" w:type="dxa"/>
          </w:tcPr>
          <w:p w14:paraId="2626DA46" w14:textId="47AC3CE9" w:rsidR="00DA7A2E" w:rsidRPr="00DA7A2E" w:rsidRDefault="001227FF"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olor w:val="000000"/>
                <w:sz w:val="24"/>
                <w:szCs w:val="24"/>
              </w:rPr>
            </w:pPr>
            <w:r>
              <w:rPr>
                <w:rFonts w:ascii="Times New Roman" w:hAnsi="Times New Roman"/>
                <w:color w:val="000000"/>
                <w:sz w:val="24"/>
                <w:szCs w:val="24"/>
              </w:rPr>
              <w:t>If Canvas were continued at</w:t>
            </w:r>
            <w:r w:rsidR="00DA7A2E">
              <w:rPr>
                <w:rFonts w:ascii="Times New Roman" w:hAnsi="Times New Roman"/>
                <w:color w:val="000000"/>
                <w:sz w:val="24"/>
                <w:szCs w:val="24"/>
              </w:rPr>
              <w:t xml:space="preserve"> college</w:t>
            </w:r>
            <w:r w:rsidR="00DA7A2E" w:rsidRPr="00DA7A2E">
              <w:rPr>
                <w:rFonts w:ascii="Times New Roman" w:hAnsi="Times New Roman"/>
                <w:color w:val="000000"/>
                <w:sz w:val="24"/>
                <w:szCs w:val="24"/>
              </w:rPr>
              <w:t xml:space="preserve"> (1</w:t>
            </w:r>
            <w:r>
              <w:rPr>
                <w:rFonts w:ascii="Times New Roman" w:hAnsi="Times New Roman"/>
                <w:color w:val="000000"/>
                <w:sz w:val="24"/>
                <w:szCs w:val="24"/>
              </w:rPr>
              <w:t>-I would be</w:t>
            </w:r>
            <w:r w:rsidR="00DA7A2E" w:rsidRPr="00DA7A2E">
              <w:rPr>
                <w:rFonts w:ascii="Times New Roman" w:hAnsi="Times New Roman"/>
                <w:color w:val="000000"/>
                <w:sz w:val="24"/>
                <w:szCs w:val="24"/>
              </w:rPr>
              <w:t xml:space="preserve"> las</w:t>
            </w:r>
            <w:r>
              <w:rPr>
                <w:rFonts w:ascii="Times New Roman" w:hAnsi="Times New Roman"/>
                <w:color w:val="000000"/>
                <w:sz w:val="24"/>
                <w:szCs w:val="24"/>
              </w:rPr>
              <w:t>t to use it to 5-I would be fir</w:t>
            </w:r>
            <w:r w:rsidR="00DA7A2E" w:rsidRPr="00DA7A2E">
              <w:rPr>
                <w:rFonts w:ascii="Times New Roman" w:hAnsi="Times New Roman"/>
                <w:color w:val="000000"/>
                <w:sz w:val="24"/>
                <w:szCs w:val="24"/>
              </w:rPr>
              <w:t>st to use it)</w:t>
            </w:r>
          </w:p>
        </w:tc>
      </w:tr>
      <w:tr w:rsidR="00DA7A2E" w14:paraId="13BCA29A" w14:textId="77777777" w:rsidTr="00DA7A2E">
        <w:tc>
          <w:tcPr>
            <w:tcW w:w="9576" w:type="dxa"/>
          </w:tcPr>
          <w:p w14:paraId="51004DFC" w14:textId="1C160BAC" w:rsidR="00DA7A2E" w:rsidRPr="00DA7A2E" w:rsidRDefault="00DA7A2E"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olor w:val="000000"/>
                <w:sz w:val="24"/>
                <w:szCs w:val="24"/>
              </w:rPr>
            </w:pPr>
            <w:r w:rsidRPr="00DA7A2E">
              <w:rPr>
                <w:rFonts w:ascii="Times New Roman" w:hAnsi="Times New Roman"/>
                <w:b/>
                <w:bCs/>
                <w:color w:val="000000"/>
                <w:sz w:val="24"/>
                <w:szCs w:val="24"/>
              </w:rPr>
              <w:t>Average score:</w:t>
            </w:r>
          </w:p>
        </w:tc>
      </w:tr>
    </w:tbl>
    <w:p w14:paraId="2D58CCAD" w14:textId="77777777" w:rsidR="00DA7A2E" w:rsidRDefault="00DA7A2E" w:rsidP="005B71FC">
      <w:pPr>
        <w:pStyle w:val="ListBullet"/>
        <w:numPr>
          <w:ilvl w:val="0"/>
          <w:numId w:val="0"/>
        </w:numPr>
        <w:spacing w:line="480" w:lineRule="auto"/>
        <w:ind w:left="360" w:hanging="360"/>
        <w:rPr>
          <w:rFonts w:ascii="Times New Roman" w:eastAsia="Times New Roman" w:hAnsi="Times New Roman"/>
          <w:sz w:val="24"/>
          <w:szCs w:val="24"/>
        </w:rPr>
      </w:pPr>
    </w:p>
    <w:tbl>
      <w:tblPr>
        <w:tblStyle w:val="TableGrid"/>
        <w:tblW w:w="0" w:type="auto"/>
        <w:tblInd w:w="360" w:type="dxa"/>
        <w:tblLook w:val="04A0" w:firstRow="1" w:lastRow="0" w:firstColumn="1" w:lastColumn="0" w:noHBand="0" w:noVBand="1"/>
      </w:tblPr>
      <w:tblGrid>
        <w:gridCol w:w="9216"/>
      </w:tblGrid>
      <w:tr w:rsidR="00DA7A2E" w:rsidRPr="00DA7A2E" w14:paraId="29707507" w14:textId="77777777" w:rsidTr="001227FF">
        <w:tc>
          <w:tcPr>
            <w:tcW w:w="9216" w:type="dxa"/>
          </w:tcPr>
          <w:p w14:paraId="03C7F78C" w14:textId="5A4645BD" w:rsidR="00DA7A2E" w:rsidRPr="00DA7A2E" w:rsidRDefault="00DA7A2E"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b/>
                <w:color w:val="000000"/>
                <w:sz w:val="24"/>
                <w:szCs w:val="24"/>
              </w:rPr>
            </w:pPr>
            <w:r w:rsidRPr="00DA7A2E">
              <w:rPr>
                <w:rFonts w:ascii="Times New Roman" w:hAnsi="Times New Roman"/>
                <w:b/>
                <w:color w:val="000000"/>
                <w:sz w:val="24"/>
                <w:szCs w:val="24"/>
              </w:rPr>
              <w:t>Summative Assessment Qualitative</w:t>
            </w:r>
          </w:p>
        </w:tc>
      </w:tr>
      <w:tr w:rsidR="00DA7A2E" w:rsidRPr="00DA7A2E" w14:paraId="6C1B9A89" w14:textId="77777777" w:rsidTr="001227FF">
        <w:tc>
          <w:tcPr>
            <w:tcW w:w="9216" w:type="dxa"/>
          </w:tcPr>
          <w:p w14:paraId="290CD387" w14:textId="38AC542A" w:rsidR="00DA7A2E" w:rsidRPr="00DA7A2E" w:rsidRDefault="001227FF"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eastAsia="Times New Roman" w:hAnsi="Times New Roman"/>
                <w:sz w:val="24"/>
                <w:szCs w:val="24"/>
              </w:rPr>
            </w:pPr>
            <w:r>
              <w:rPr>
                <w:rFonts w:ascii="Times New Roman" w:hAnsi="Times New Roman"/>
                <w:color w:val="000000"/>
                <w:sz w:val="24"/>
                <w:szCs w:val="24"/>
              </w:rPr>
              <w:t>How did</w:t>
            </w:r>
            <w:r w:rsidR="00DA7A2E" w:rsidRPr="00DA7A2E">
              <w:rPr>
                <w:rFonts w:ascii="Times New Roman" w:hAnsi="Times New Roman"/>
                <w:color w:val="000000"/>
                <w:sz w:val="24"/>
                <w:szCs w:val="24"/>
              </w:rPr>
              <w:t xml:space="preserve"> you use Canvas in your courses? </w:t>
            </w:r>
          </w:p>
        </w:tc>
      </w:tr>
      <w:tr w:rsidR="00DA7A2E" w:rsidRPr="00DA7A2E" w14:paraId="1888DA0D" w14:textId="77777777" w:rsidTr="001227FF">
        <w:tc>
          <w:tcPr>
            <w:tcW w:w="9216" w:type="dxa"/>
          </w:tcPr>
          <w:p w14:paraId="7A047852" w14:textId="77777777" w:rsidR="00DA7A2E" w:rsidRPr="00DA7A2E" w:rsidRDefault="00DA7A2E"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eastAsia="Times New Roman" w:hAnsi="Times New Roman"/>
                <w:sz w:val="24"/>
                <w:szCs w:val="24"/>
              </w:rPr>
            </w:pPr>
            <w:r w:rsidRPr="00DA7A2E">
              <w:rPr>
                <w:rFonts w:ascii="Times New Roman" w:hAnsi="Times New Roman"/>
                <w:color w:val="000000"/>
                <w:sz w:val="24"/>
                <w:szCs w:val="24"/>
              </w:rPr>
              <w:t xml:space="preserve">What are the features you use most? </w:t>
            </w:r>
          </w:p>
        </w:tc>
      </w:tr>
      <w:tr w:rsidR="00DA7A2E" w:rsidRPr="00DA7A2E" w14:paraId="11838AC4" w14:textId="77777777" w:rsidTr="001227FF">
        <w:tc>
          <w:tcPr>
            <w:tcW w:w="9216" w:type="dxa"/>
          </w:tcPr>
          <w:p w14:paraId="5521ECBA" w14:textId="4F55AC9C" w:rsidR="00DA7A2E" w:rsidRPr="00DA7A2E" w:rsidRDefault="001227FF"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eastAsia="Times New Roman" w:hAnsi="Times New Roman"/>
                <w:sz w:val="24"/>
                <w:szCs w:val="24"/>
              </w:rPr>
            </w:pPr>
            <w:r>
              <w:rPr>
                <w:rFonts w:ascii="Times New Roman" w:hAnsi="Times New Roman"/>
                <w:color w:val="000000"/>
                <w:sz w:val="24"/>
                <w:szCs w:val="24"/>
              </w:rPr>
              <w:t>What did</w:t>
            </w:r>
            <w:r w:rsidR="00DA7A2E" w:rsidRPr="00DA7A2E">
              <w:rPr>
                <w:rFonts w:ascii="Times New Roman" w:hAnsi="Times New Roman"/>
                <w:color w:val="000000"/>
                <w:sz w:val="24"/>
                <w:szCs w:val="24"/>
              </w:rPr>
              <w:t xml:space="preserve"> you like about Canvas?</w:t>
            </w:r>
          </w:p>
        </w:tc>
      </w:tr>
      <w:tr w:rsidR="00DA7A2E" w:rsidRPr="00DA7A2E" w14:paraId="0E752428" w14:textId="77777777" w:rsidTr="001227FF">
        <w:tc>
          <w:tcPr>
            <w:tcW w:w="9216" w:type="dxa"/>
          </w:tcPr>
          <w:p w14:paraId="7E6F49F4" w14:textId="08274B5F" w:rsidR="00DA7A2E" w:rsidRPr="00DA7A2E" w:rsidRDefault="00DA7A2E" w:rsidP="00DA7A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eastAsia="Times New Roman" w:hAnsi="Times New Roman"/>
                <w:sz w:val="24"/>
                <w:szCs w:val="24"/>
              </w:rPr>
            </w:pPr>
            <w:r w:rsidRPr="00DA7A2E">
              <w:rPr>
                <w:rFonts w:ascii="Times New Roman" w:hAnsi="Times New Roman"/>
                <w:color w:val="000000"/>
                <w:sz w:val="24"/>
                <w:szCs w:val="24"/>
              </w:rPr>
              <w:t xml:space="preserve">What </w:t>
            </w:r>
            <w:r w:rsidR="001227FF">
              <w:rPr>
                <w:rFonts w:ascii="Times New Roman" w:hAnsi="Times New Roman"/>
                <w:color w:val="000000"/>
                <w:sz w:val="24"/>
                <w:szCs w:val="24"/>
              </w:rPr>
              <w:t>did you dis</w:t>
            </w:r>
            <w:r>
              <w:rPr>
                <w:rFonts w:ascii="Times New Roman" w:hAnsi="Times New Roman"/>
                <w:color w:val="000000"/>
                <w:sz w:val="24"/>
                <w:szCs w:val="24"/>
              </w:rPr>
              <w:t>like about Canvas</w:t>
            </w:r>
            <w:r w:rsidRPr="00DA7A2E">
              <w:rPr>
                <w:rFonts w:ascii="Times New Roman" w:hAnsi="Times New Roman"/>
                <w:color w:val="000000"/>
                <w:sz w:val="24"/>
                <w:szCs w:val="24"/>
              </w:rPr>
              <w:t>?</w:t>
            </w:r>
          </w:p>
        </w:tc>
      </w:tr>
      <w:tr w:rsidR="00DA7A2E" w:rsidRPr="00DA7A2E" w14:paraId="6B99EC53" w14:textId="77777777" w:rsidTr="001227FF">
        <w:tc>
          <w:tcPr>
            <w:tcW w:w="9216" w:type="dxa"/>
          </w:tcPr>
          <w:p w14:paraId="3EF8D897" w14:textId="2CC9A1C8" w:rsidR="00DA7A2E" w:rsidRPr="00DA7A2E" w:rsidRDefault="00DA7A2E" w:rsidP="00DA7A2E">
            <w:pPr>
              <w:pStyle w:val="ListBullet"/>
              <w:numPr>
                <w:ilvl w:val="0"/>
                <w:numId w:val="0"/>
              </w:numPr>
              <w:spacing w:line="480" w:lineRule="auto"/>
              <w:rPr>
                <w:rFonts w:ascii="Times New Roman" w:eastAsia="Times New Roman" w:hAnsi="Times New Roman"/>
                <w:sz w:val="24"/>
                <w:szCs w:val="24"/>
              </w:rPr>
            </w:pPr>
            <w:r w:rsidRPr="00DA7A2E">
              <w:rPr>
                <w:rFonts w:ascii="Times New Roman" w:hAnsi="Times New Roman"/>
                <w:color w:val="000000"/>
                <w:sz w:val="24"/>
                <w:szCs w:val="24"/>
              </w:rPr>
              <w:t xml:space="preserve">What do you wish </w:t>
            </w:r>
            <w:r w:rsidR="001227FF">
              <w:rPr>
                <w:rFonts w:ascii="Times New Roman" w:hAnsi="Times New Roman"/>
                <w:color w:val="000000"/>
                <w:sz w:val="24"/>
                <w:szCs w:val="24"/>
              </w:rPr>
              <w:t>Canvas</w:t>
            </w:r>
            <w:r w:rsidR="0075345D">
              <w:rPr>
                <w:rFonts w:ascii="Times New Roman" w:hAnsi="Times New Roman"/>
                <w:color w:val="000000"/>
                <w:sz w:val="24"/>
                <w:szCs w:val="24"/>
              </w:rPr>
              <w:t xml:space="preserve"> had that it does no</w:t>
            </w:r>
            <w:r w:rsidRPr="00DA7A2E">
              <w:rPr>
                <w:rFonts w:ascii="Times New Roman" w:hAnsi="Times New Roman"/>
                <w:color w:val="000000"/>
                <w:sz w:val="24"/>
                <w:szCs w:val="24"/>
              </w:rPr>
              <w:t>t?</w:t>
            </w:r>
          </w:p>
        </w:tc>
      </w:tr>
    </w:tbl>
    <w:p w14:paraId="336EE7AF" w14:textId="77777777" w:rsidR="001227FF" w:rsidRDefault="001227FF" w:rsidP="001227FF">
      <w:pPr>
        <w:rPr>
          <w:rFonts w:ascii="Times New Roman" w:eastAsia="Times New Roman" w:hAnsi="Times New Roman"/>
          <w:sz w:val="24"/>
          <w:szCs w:val="24"/>
        </w:rPr>
      </w:pPr>
    </w:p>
    <w:p w14:paraId="2861864F" w14:textId="77777777" w:rsidR="001227FF" w:rsidRDefault="001227FF" w:rsidP="001227FF">
      <w:pPr>
        <w:spacing w:line="480" w:lineRule="auto"/>
        <w:rPr>
          <w:rFonts w:ascii="Times New Roman" w:eastAsia="Times New Roman" w:hAnsi="Times New Roman"/>
          <w:sz w:val="24"/>
          <w:szCs w:val="24"/>
        </w:rPr>
      </w:pPr>
      <w:r>
        <w:rPr>
          <w:rFonts w:ascii="Times New Roman" w:eastAsia="Times New Roman" w:hAnsi="Times New Roman"/>
          <w:sz w:val="24"/>
          <w:szCs w:val="24"/>
        </w:rPr>
        <w:t>Summative Assessment instrument referenced from:</w:t>
      </w:r>
    </w:p>
    <w:p w14:paraId="4D56AD1B" w14:textId="0364A9A2" w:rsidR="005B71FC" w:rsidRDefault="00C62C49" w:rsidP="001227FF">
      <w:pPr>
        <w:spacing w:line="480" w:lineRule="auto"/>
        <w:rPr>
          <w:rStyle w:val="Hyperlink"/>
          <w:rFonts w:ascii="Times New Roman" w:eastAsia="Times New Roman" w:hAnsi="Times New Roman"/>
          <w:sz w:val="24"/>
          <w:szCs w:val="24"/>
        </w:rPr>
      </w:pPr>
      <w:hyperlink r:id="rId16" w:history="1">
        <w:r w:rsidR="001227FF" w:rsidRPr="0075345D">
          <w:rPr>
            <w:rStyle w:val="Hyperlink"/>
            <w:rFonts w:ascii="Times New Roman" w:eastAsia="Times New Roman" w:hAnsi="Times New Roman"/>
            <w:sz w:val="24"/>
            <w:szCs w:val="24"/>
          </w:rPr>
          <w:t>University of Texas LMS Report</w:t>
        </w:r>
      </w:hyperlink>
    </w:p>
    <w:p w14:paraId="0EC2D08A" w14:textId="77777777" w:rsidR="00C4145E" w:rsidRPr="002676A6" w:rsidRDefault="00C4145E" w:rsidP="00C4145E">
      <w:pPr>
        <w:spacing w:line="480" w:lineRule="auto"/>
        <w:jc w:val="center"/>
        <w:rPr>
          <w:rFonts w:ascii="Times New Roman" w:hAnsi="Times New Roman"/>
          <w:sz w:val="24"/>
          <w:szCs w:val="24"/>
        </w:rPr>
      </w:pPr>
      <w:r w:rsidRPr="002676A6">
        <w:rPr>
          <w:rFonts w:ascii="Times New Roman" w:hAnsi="Times New Roman"/>
          <w:sz w:val="24"/>
          <w:szCs w:val="24"/>
        </w:rPr>
        <w:lastRenderedPageBreak/>
        <w:t>Appendix D</w:t>
      </w:r>
    </w:p>
    <w:p w14:paraId="62C6ECA9" w14:textId="5ACAA3AC" w:rsidR="00C4145E" w:rsidRPr="002676A6" w:rsidRDefault="002B22AC" w:rsidP="00C4145E">
      <w:pPr>
        <w:spacing w:line="480" w:lineRule="auto"/>
        <w:jc w:val="center"/>
        <w:rPr>
          <w:rFonts w:ascii="Times New Roman" w:hAnsi="Times New Roman"/>
          <w:sz w:val="24"/>
          <w:szCs w:val="24"/>
        </w:rPr>
      </w:pPr>
      <w:r w:rsidRPr="002676A6">
        <w:rPr>
          <w:rFonts w:ascii="Times New Roman" w:hAnsi="Times New Roman"/>
          <w:sz w:val="24"/>
          <w:szCs w:val="24"/>
        </w:rPr>
        <w:t>Interview questions with p</w:t>
      </w:r>
      <w:r w:rsidR="00C4145E" w:rsidRPr="002676A6">
        <w:rPr>
          <w:rFonts w:ascii="Times New Roman" w:hAnsi="Times New Roman"/>
          <w:sz w:val="24"/>
          <w:szCs w:val="24"/>
        </w:rPr>
        <w:t>ersonal email transcripts with FSCJ Technology Team</w:t>
      </w:r>
    </w:p>
    <w:p w14:paraId="047207E2" w14:textId="77777777" w:rsidR="00C4145E" w:rsidRPr="00DC4D38" w:rsidRDefault="00C4145E" w:rsidP="00C4145E">
      <w:pPr>
        <w:spacing w:line="480" w:lineRule="auto"/>
        <w:rPr>
          <w:rFonts w:ascii="Times New Roman" w:hAnsi="Times New Roman"/>
          <w:b/>
          <w:color w:val="000000" w:themeColor="text1"/>
          <w:sz w:val="24"/>
          <w:szCs w:val="24"/>
        </w:rPr>
      </w:pPr>
      <w:r w:rsidRPr="00DC4D38">
        <w:rPr>
          <w:rFonts w:ascii="Times New Roman" w:hAnsi="Times New Roman"/>
          <w:b/>
          <w:color w:val="000000" w:themeColor="text1"/>
          <w:sz w:val="24"/>
          <w:szCs w:val="24"/>
        </w:rPr>
        <w:t>David Dial</w:t>
      </w:r>
    </w:p>
    <w:p w14:paraId="4AB92644" w14:textId="26343B80" w:rsidR="00C4145E" w:rsidRPr="00DC4D38" w:rsidRDefault="00C4145E" w:rsidP="00C4145E">
      <w:pPr>
        <w:spacing w:line="480" w:lineRule="auto"/>
        <w:rPr>
          <w:rFonts w:ascii="Times New Roman" w:hAnsi="Times New Roman"/>
          <w:b/>
          <w:color w:val="000000" w:themeColor="text1"/>
          <w:sz w:val="24"/>
          <w:szCs w:val="24"/>
        </w:rPr>
      </w:pPr>
      <w:r w:rsidRPr="00DC4D38">
        <w:rPr>
          <w:rFonts w:ascii="Times New Roman" w:hAnsi="Times New Roman"/>
          <w:b/>
          <w:color w:val="000000" w:themeColor="text1"/>
          <w:sz w:val="24"/>
          <w:szCs w:val="24"/>
        </w:rPr>
        <w:t>Engineer IV – Learning Innovations</w:t>
      </w:r>
      <w:r w:rsidR="002676A6" w:rsidRPr="00DC4D38">
        <w:rPr>
          <w:rFonts w:ascii="Times New Roman" w:hAnsi="Times New Roman"/>
          <w:b/>
          <w:color w:val="000000" w:themeColor="text1"/>
          <w:sz w:val="24"/>
          <w:szCs w:val="24"/>
        </w:rPr>
        <w:t xml:space="preserve">: </w:t>
      </w:r>
      <w:r w:rsidRPr="00DC4D38">
        <w:rPr>
          <w:rFonts w:ascii="Times New Roman" w:hAnsi="Times New Roman"/>
          <w:b/>
          <w:color w:val="000000" w:themeColor="text1"/>
          <w:sz w:val="24"/>
          <w:szCs w:val="24"/>
        </w:rPr>
        <w:t>Florida State College at Jacksonville</w:t>
      </w:r>
    </w:p>
    <w:p w14:paraId="3BFDCCB4" w14:textId="77777777" w:rsidR="00C4145E" w:rsidRPr="002676A6" w:rsidRDefault="00C4145E" w:rsidP="00C4145E">
      <w:pPr>
        <w:spacing w:line="480" w:lineRule="auto"/>
        <w:rPr>
          <w:rFonts w:ascii="Times New Roman" w:hAnsi="Times New Roman"/>
          <w:b/>
          <w:sz w:val="24"/>
          <w:szCs w:val="24"/>
        </w:rPr>
      </w:pPr>
      <w:r w:rsidRPr="00DC4D38">
        <w:rPr>
          <w:rFonts w:ascii="Times New Roman" w:hAnsi="Times New Roman"/>
          <w:b/>
          <w:color w:val="000000" w:themeColor="text1"/>
          <w:sz w:val="24"/>
          <w:szCs w:val="24"/>
        </w:rPr>
        <w:t>Email communications</w:t>
      </w:r>
      <w:r w:rsidRPr="002676A6">
        <w:rPr>
          <w:rFonts w:ascii="Times New Roman" w:hAnsi="Times New Roman"/>
          <w:b/>
          <w:sz w:val="24"/>
          <w:szCs w:val="24"/>
        </w:rPr>
        <w:t xml:space="preserve"> from May 4, 2012</w:t>
      </w:r>
    </w:p>
    <w:p w14:paraId="12A2F29B" w14:textId="77777777" w:rsidR="00C4145E" w:rsidRPr="002676A6" w:rsidRDefault="00C4145E" w:rsidP="00C4145E">
      <w:pPr>
        <w:spacing w:line="480" w:lineRule="auto"/>
        <w:rPr>
          <w:rFonts w:ascii="Times New Roman" w:hAnsi="Times New Roman"/>
          <w:sz w:val="24"/>
          <w:szCs w:val="24"/>
        </w:rPr>
      </w:pPr>
      <w:r w:rsidRPr="002676A6">
        <w:rPr>
          <w:rFonts w:ascii="Times New Roman" w:hAnsi="Times New Roman"/>
          <w:b/>
          <w:sz w:val="24"/>
          <w:szCs w:val="24"/>
        </w:rPr>
        <w:t>Me:</w:t>
      </w:r>
      <w:r w:rsidRPr="002676A6">
        <w:rPr>
          <w:rFonts w:ascii="Times New Roman" w:hAnsi="Times New Roman"/>
          <w:sz w:val="24"/>
          <w:szCs w:val="24"/>
        </w:rPr>
        <w:t xml:space="preserve"> Do you know of a website or resource that could give me references for Canvas pricing, training, documentation, etc. </w:t>
      </w:r>
    </w:p>
    <w:p w14:paraId="1041D64A" w14:textId="77777777" w:rsidR="00C4145E" w:rsidRPr="002676A6" w:rsidRDefault="00C4145E" w:rsidP="00C4145E">
      <w:pPr>
        <w:spacing w:line="480" w:lineRule="auto"/>
        <w:rPr>
          <w:rFonts w:ascii="Times New Roman" w:hAnsi="Times New Roman"/>
          <w:sz w:val="24"/>
          <w:szCs w:val="24"/>
        </w:rPr>
      </w:pPr>
      <w:r w:rsidRPr="002676A6">
        <w:rPr>
          <w:rFonts w:ascii="Times New Roman" w:hAnsi="Times New Roman"/>
          <w:b/>
          <w:sz w:val="24"/>
          <w:szCs w:val="24"/>
        </w:rPr>
        <w:t>Dial:</w:t>
      </w:r>
      <w:r w:rsidRPr="002676A6">
        <w:rPr>
          <w:rFonts w:ascii="Times New Roman" w:hAnsi="Times New Roman"/>
          <w:sz w:val="24"/>
          <w:szCs w:val="24"/>
        </w:rPr>
        <w:t xml:space="preserve"> I don't know that there's anything out there that details pricing. Seems they are customizing it depending on the market and client. The pilot began at $10K and we've had to pay something like $25 per student to increase enrollment by 300. I believe they've given us a projection I'd what it would cost for us to adopt Canvas completely.</w:t>
      </w:r>
    </w:p>
    <w:p w14:paraId="48C68E47" w14:textId="77777777" w:rsidR="00C4145E" w:rsidRPr="002676A6" w:rsidRDefault="00C4145E" w:rsidP="00C4145E">
      <w:pPr>
        <w:spacing w:line="480" w:lineRule="auto"/>
        <w:rPr>
          <w:rFonts w:ascii="Times New Roman" w:hAnsi="Times New Roman"/>
          <w:sz w:val="24"/>
          <w:szCs w:val="24"/>
        </w:rPr>
      </w:pPr>
      <w:r w:rsidRPr="002676A6">
        <w:rPr>
          <w:rFonts w:ascii="Times New Roman" w:hAnsi="Times New Roman"/>
          <w:b/>
          <w:sz w:val="24"/>
          <w:szCs w:val="24"/>
        </w:rPr>
        <w:t>Me:</w:t>
      </w:r>
      <w:r w:rsidRPr="002676A6">
        <w:rPr>
          <w:rFonts w:ascii="Times New Roman" w:hAnsi="Times New Roman"/>
          <w:sz w:val="24"/>
          <w:szCs w:val="24"/>
        </w:rPr>
        <w:t xml:space="preserve"> Do you know where I can find technical info, sketches, graphs, and data charts?</w:t>
      </w:r>
    </w:p>
    <w:p w14:paraId="044D18E2" w14:textId="77777777" w:rsidR="00C4145E" w:rsidRPr="002676A6" w:rsidRDefault="00C4145E" w:rsidP="00C4145E">
      <w:pPr>
        <w:spacing w:line="480" w:lineRule="auto"/>
        <w:rPr>
          <w:rFonts w:ascii="Times New Roman" w:hAnsi="Times New Roman"/>
          <w:sz w:val="24"/>
          <w:szCs w:val="24"/>
        </w:rPr>
      </w:pPr>
      <w:r w:rsidRPr="002676A6">
        <w:rPr>
          <w:rFonts w:ascii="Times New Roman" w:hAnsi="Times New Roman"/>
          <w:b/>
          <w:sz w:val="24"/>
          <w:szCs w:val="24"/>
        </w:rPr>
        <w:t>Dial:</w:t>
      </w:r>
      <w:r w:rsidRPr="002676A6">
        <w:rPr>
          <w:rFonts w:ascii="Times New Roman" w:hAnsi="Times New Roman"/>
          <w:sz w:val="24"/>
          <w:szCs w:val="24"/>
        </w:rPr>
        <w:t xml:space="preserve"> Documentation, guides, video tutorials and what not can be found at </w:t>
      </w:r>
      <w:hyperlink r:id="rId17" w:history="1">
        <w:r w:rsidRPr="002676A6">
          <w:rPr>
            <w:rStyle w:val="Hyperlink"/>
            <w:rFonts w:ascii="Times New Roman" w:hAnsi="Times New Roman"/>
            <w:sz w:val="24"/>
            <w:szCs w:val="24"/>
          </w:rPr>
          <w:t>http://guides.instructure.com/</w:t>
        </w:r>
      </w:hyperlink>
      <w:r w:rsidRPr="002676A6">
        <w:rPr>
          <w:rFonts w:ascii="Times New Roman" w:hAnsi="Times New Roman"/>
          <w:sz w:val="24"/>
          <w:szCs w:val="24"/>
        </w:rPr>
        <w:t xml:space="preserve">. Training is provided via web conference, generally, but they'll send trainers out for large projects or to land a contract. They also attend conferences and have their own conferences. Recently they had Canvas Con in Orlando, and they will be having Instructure Con in Salt Lake City this summer. They have information about that at </w:t>
      </w:r>
      <w:hyperlink r:id="rId18" w:history="1">
        <w:r w:rsidRPr="002676A6">
          <w:rPr>
            <w:rStyle w:val="Hyperlink"/>
            <w:rFonts w:ascii="Times New Roman" w:hAnsi="Times New Roman"/>
            <w:sz w:val="24"/>
            <w:szCs w:val="24"/>
          </w:rPr>
          <w:t>instructure.com</w:t>
        </w:r>
      </w:hyperlink>
      <w:r w:rsidRPr="002676A6">
        <w:rPr>
          <w:rFonts w:ascii="Times New Roman" w:hAnsi="Times New Roman"/>
          <w:sz w:val="24"/>
          <w:szCs w:val="24"/>
        </w:rPr>
        <w:t>. I imagine their site is the best place to find graphs and what have you.</w:t>
      </w:r>
    </w:p>
    <w:p w14:paraId="1CC03679" w14:textId="77777777" w:rsidR="00C4145E" w:rsidRPr="002676A6" w:rsidRDefault="00C4145E" w:rsidP="00C4145E">
      <w:pPr>
        <w:spacing w:line="480" w:lineRule="auto"/>
        <w:rPr>
          <w:rFonts w:ascii="Times New Roman" w:hAnsi="Times New Roman"/>
          <w:sz w:val="24"/>
          <w:szCs w:val="24"/>
        </w:rPr>
      </w:pPr>
      <w:r w:rsidRPr="002676A6">
        <w:rPr>
          <w:rFonts w:ascii="Times New Roman" w:hAnsi="Times New Roman"/>
          <w:b/>
          <w:sz w:val="24"/>
          <w:szCs w:val="24"/>
        </w:rPr>
        <w:t xml:space="preserve">Me: </w:t>
      </w:r>
      <w:r w:rsidRPr="002676A6">
        <w:rPr>
          <w:rFonts w:ascii="Times New Roman" w:hAnsi="Times New Roman"/>
          <w:sz w:val="24"/>
          <w:szCs w:val="24"/>
        </w:rPr>
        <w:t>Do you have and formative or summative evaluation plans to measure the effectiveness of Canvas?</w:t>
      </w:r>
    </w:p>
    <w:p w14:paraId="14F6856B" w14:textId="77777777" w:rsidR="00C4145E" w:rsidRPr="002676A6" w:rsidRDefault="00C4145E" w:rsidP="00C4145E">
      <w:pPr>
        <w:spacing w:line="480" w:lineRule="auto"/>
        <w:rPr>
          <w:rFonts w:ascii="Times New Roman" w:hAnsi="Times New Roman"/>
          <w:sz w:val="24"/>
          <w:szCs w:val="24"/>
        </w:rPr>
      </w:pPr>
      <w:r w:rsidRPr="002676A6">
        <w:rPr>
          <w:rFonts w:ascii="Times New Roman" w:hAnsi="Times New Roman"/>
          <w:b/>
          <w:sz w:val="24"/>
          <w:szCs w:val="24"/>
        </w:rPr>
        <w:t xml:space="preserve">Dial: </w:t>
      </w:r>
      <w:r w:rsidRPr="002676A6">
        <w:rPr>
          <w:rFonts w:ascii="Times New Roman" w:hAnsi="Times New Roman"/>
          <w:sz w:val="24"/>
          <w:szCs w:val="24"/>
        </w:rPr>
        <w:t>We are planning to measure effectiveness through pre and post surveys of students and faculty, as well as metrics of student success, participation and interaction.</w:t>
      </w:r>
    </w:p>
    <w:p w14:paraId="50691BF5" w14:textId="77777777" w:rsidR="00C4145E" w:rsidRPr="002676A6" w:rsidRDefault="00C4145E" w:rsidP="00C4145E">
      <w:pPr>
        <w:spacing w:line="480" w:lineRule="auto"/>
        <w:rPr>
          <w:rFonts w:ascii="Times New Roman" w:hAnsi="Times New Roman"/>
          <w:sz w:val="24"/>
          <w:szCs w:val="24"/>
        </w:rPr>
      </w:pPr>
      <w:r w:rsidRPr="002676A6">
        <w:rPr>
          <w:rFonts w:ascii="Times New Roman" w:hAnsi="Times New Roman"/>
          <w:b/>
          <w:sz w:val="24"/>
          <w:szCs w:val="24"/>
        </w:rPr>
        <w:t xml:space="preserve">Me: </w:t>
      </w:r>
      <w:r w:rsidRPr="002676A6">
        <w:rPr>
          <w:rFonts w:ascii="Times New Roman" w:hAnsi="Times New Roman"/>
          <w:sz w:val="24"/>
          <w:szCs w:val="24"/>
        </w:rPr>
        <w:t>Are we paying for training, or is it free?</w:t>
      </w:r>
    </w:p>
    <w:p w14:paraId="6B6267C8" w14:textId="77777777" w:rsidR="00C4145E" w:rsidRPr="002676A6" w:rsidRDefault="00C4145E" w:rsidP="00C4145E">
      <w:pPr>
        <w:spacing w:line="480" w:lineRule="auto"/>
        <w:rPr>
          <w:rFonts w:ascii="Times New Roman" w:hAnsi="Times New Roman"/>
          <w:sz w:val="24"/>
          <w:szCs w:val="24"/>
        </w:rPr>
      </w:pPr>
      <w:r w:rsidRPr="002676A6">
        <w:rPr>
          <w:rFonts w:ascii="Times New Roman" w:hAnsi="Times New Roman"/>
          <w:b/>
          <w:sz w:val="24"/>
          <w:szCs w:val="24"/>
        </w:rPr>
        <w:lastRenderedPageBreak/>
        <w:t xml:space="preserve">Dial: </w:t>
      </w:r>
      <w:r w:rsidRPr="002676A6">
        <w:rPr>
          <w:rFonts w:ascii="Times New Roman" w:hAnsi="Times New Roman"/>
          <w:sz w:val="24"/>
          <w:szCs w:val="24"/>
        </w:rPr>
        <w:t>Included in $10K contract. Don't believe it's separately itemized, but I haven't seen the contract.</w:t>
      </w:r>
    </w:p>
    <w:p w14:paraId="08ED8180" w14:textId="77777777" w:rsidR="002676A6" w:rsidRDefault="002676A6" w:rsidP="002676A6">
      <w:pPr>
        <w:rPr>
          <w:rFonts w:ascii="Times New Roman" w:hAnsi="Times New Roman"/>
          <w:sz w:val="24"/>
          <w:szCs w:val="24"/>
        </w:rPr>
      </w:pPr>
    </w:p>
    <w:p w14:paraId="2A241DE1" w14:textId="7242D4E0" w:rsidR="00C4145E" w:rsidRPr="002676A6" w:rsidRDefault="00C4145E" w:rsidP="002676A6">
      <w:pPr>
        <w:spacing w:line="480" w:lineRule="auto"/>
        <w:rPr>
          <w:rFonts w:ascii="Times New Roman" w:hAnsi="Times New Roman"/>
          <w:b/>
          <w:sz w:val="24"/>
          <w:szCs w:val="24"/>
        </w:rPr>
      </w:pPr>
      <w:r w:rsidRPr="002676A6">
        <w:rPr>
          <w:rFonts w:ascii="Times New Roman" w:hAnsi="Times New Roman"/>
          <w:b/>
          <w:sz w:val="24"/>
          <w:szCs w:val="24"/>
        </w:rPr>
        <w:t>Kelly Thomas</w:t>
      </w:r>
    </w:p>
    <w:p w14:paraId="45CDA328" w14:textId="291FFD4A" w:rsidR="00C4145E" w:rsidRPr="002676A6" w:rsidRDefault="00C4145E" w:rsidP="00C4145E">
      <w:pPr>
        <w:spacing w:line="480" w:lineRule="auto"/>
        <w:rPr>
          <w:rFonts w:ascii="Times New Roman" w:hAnsi="Times New Roman"/>
          <w:b/>
          <w:sz w:val="24"/>
          <w:szCs w:val="24"/>
        </w:rPr>
      </w:pPr>
      <w:r w:rsidRPr="002676A6">
        <w:rPr>
          <w:rFonts w:ascii="Times New Roman" w:hAnsi="Times New Roman"/>
          <w:b/>
          <w:sz w:val="24"/>
          <w:szCs w:val="24"/>
        </w:rPr>
        <w:t>Director, Technology Administration</w:t>
      </w:r>
      <w:r w:rsidR="002676A6">
        <w:rPr>
          <w:rFonts w:ascii="Times New Roman" w:hAnsi="Times New Roman"/>
          <w:b/>
          <w:sz w:val="24"/>
          <w:szCs w:val="24"/>
        </w:rPr>
        <w:t xml:space="preserve">: </w:t>
      </w:r>
      <w:r w:rsidRPr="002676A6">
        <w:rPr>
          <w:rFonts w:ascii="Times New Roman" w:hAnsi="Times New Roman"/>
          <w:b/>
          <w:sz w:val="24"/>
          <w:szCs w:val="24"/>
        </w:rPr>
        <w:t>Florida State College at Jacksonville</w:t>
      </w:r>
    </w:p>
    <w:p w14:paraId="7CF9040D" w14:textId="77777777" w:rsidR="00C4145E" w:rsidRPr="002676A6" w:rsidRDefault="00C4145E" w:rsidP="00C4145E">
      <w:pPr>
        <w:spacing w:line="480" w:lineRule="auto"/>
        <w:rPr>
          <w:rFonts w:ascii="Times New Roman" w:hAnsi="Times New Roman"/>
          <w:b/>
          <w:sz w:val="24"/>
          <w:szCs w:val="24"/>
        </w:rPr>
      </w:pPr>
      <w:r w:rsidRPr="002676A6">
        <w:rPr>
          <w:rFonts w:ascii="Times New Roman" w:hAnsi="Times New Roman"/>
          <w:b/>
          <w:sz w:val="24"/>
          <w:szCs w:val="24"/>
        </w:rPr>
        <w:t>Email communication from May 9, 2012</w:t>
      </w:r>
    </w:p>
    <w:p w14:paraId="781D74B5" w14:textId="77777777" w:rsidR="00C4145E" w:rsidRPr="002676A6" w:rsidRDefault="00C4145E" w:rsidP="00C4145E">
      <w:pPr>
        <w:spacing w:line="480" w:lineRule="auto"/>
        <w:rPr>
          <w:rFonts w:ascii="Times New Roman" w:hAnsi="Times New Roman"/>
          <w:sz w:val="24"/>
          <w:szCs w:val="24"/>
        </w:rPr>
      </w:pPr>
      <w:r w:rsidRPr="002676A6">
        <w:rPr>
          <w:rFonts w:ascii="Times New Roman" w:hAnsi="Times New Roman"/>
          <w:b/>
          <w:sz w:val="24"/>
          <w:szCs w:val="24"/>
        </w:rPr>
        <w:t xml:space="preserve">Me: </w:t>
      </w:r>
      <w:r w:rsidRPr="002676A6">
        <w:rPr>
          <w:rFonts w:ascii="Times New Roman" w:hAnsi="Times New Roman"/>
          <w:sz w:val="24"/>
          <w:szCs w:val="24"/>
        </w:rPr>
        <w:t>Can I have access to any documentation for the price our college is or would pay for Canvas?</w:t>
      </w:r>
    </w:p>
    <w:p w14:paraId="1D134C0D" w14:textId="77777777" w:rsidR="00C4145E" w:rsidRPr="002676A6" w:rsidRDefault="00C4145E" w:rsidP="00C4145E">
      <w:pPr>
        <w:spacing w:line="480" w:lineRule="auto"/>
        <w:rPr>
          <w:rFonts w:ascii="Times New Roman" w:hAnsi="Times New Roman"/>
          <w:sz w:val="24"/>
          <w:szCs w:val="24"/>
        </w:rPr>
      </w:pPr>
      <w:r w:rsidRPr="002676A6">
        <w:rPr>
          <w:rFonts w:ascii="Times New Roman" w:hAnsi="Times New Roman"/>
          <w:b/>
          <w:sz w:val="24"/>
          <w:szCs w:val="24"/>
        </w:rPr>
        <w:t xml:space="preserve">Thomas: </w:t>
      </w:r>
      <w:r w:rsidRPr="002676A6">
        <w:rPr>
          <w:rFonts w:ascii="Times New Roman" w:hAnsi="Times New Roman"/>
          <w:sz w:val="24"/>
          <w:szCs w:val="24"/>
        </w:rPr>
        <w:t>$10,000 - Canvas LMS Pilot Environment (6-mo term) including implementation services, administrator and end user support training, and premium support for 400 users.</w:t>
      </w:r>
    </w:p>
    <w:p w14:paraId="65A3554C" w14:textId="4B854740" w:rsidR="00C4145E" w:rsidRPr="002676A6" w:rsidRDefault="00C4145E" w:rsidP="00C4145E">
      <w:pPr>
        <w:spacing w:line="480" w:lineRule="auto"/>
        <w:rPr>
          <w:rFonts w:ascii="Times New Roman" w:hAnsi="Times New Roman"/>
          <w:sz w:val="24"/>
          <w:szCs w:val="24"/>
        </w:rPr>
      </w:pPr>
      <w:r w:rsidRPr="002676A6">
        <w:rPr>
          <w:rFonts w:ascii="Times New Roman" w:hAnsi="Times New Roman"/>
          <w:sz w:val="24"/>
          <w:szCs w:val="24"/>
        </w:rPr>
        <w:t xml:space="preserve">$1,500 - URL established: </w:t>
      </w:r>
      <w:hyperlink r:id="rId19" w:history="1">
        <w:r w:rsidRPr="002676A6">
          <w:rPr>
            <w:rStyle w:val="Hyperlink"/>
            <w:rFonts w:ascii="Times New Roman" w:hAnsi="Times New Roman"/>
            <w:sz w:val="24"/>
            <w:szCs w:val="24"/>
          </w:rPr>
          <w:t>canvas.fscj.edu</w:t>
        </w:r>
      </w:hyperlink>
      <w:r w:rsidR="002676A6">
        <w:rPr>
          <w:rFonts w:ascii="Times New Roman" w:hAnsi="Times New Roman"/>
          <w:sz w:val="24"/>
          <w:szCs w:val="24"/>
        </w:rPr>
        <w:t xml:space="preserve"> and </w:t>
      </w:r>
      <w:r w:rsidRPr="002676A6">
        <w:rPr>
          <w:rFonts w:ascii="Times New Roman" w:hAnsi="Times New Roman"/>
          <w:sz w:val="24"/>
          <w:szCs w:val="24"/>
        </w:rPr>
        <w:t>$2,500 - Increase Pilot Environment from 400 to 700 users, includes all students, faculty, and support staff. In terms of future Collegewide implementation, I do not have real cost estimates yet. An agreement is being worked out through Florida Distance Learning Consortium to structure a deal based on FTE pricing. Details TBA.</w:t>
      </w:r>
    </w:p>
    <w:p w14:paraId="460C372D" w14:textId="77777777" w:rsidR="00C4145E" w:rsidRPr="002676A6" w:rsidRDefault="00C4145E" w:rsidP="00C4145E">
      <w:pPr>
        <w:spacing w:line="480" w:lineRule="auto"/>
        <w:rPr>
          <w:rFonts w:ascii="Times New Roman" w:hAnsi="Times New Roman"/>
          <w:sz w:val="24"/>
          <w:szCs w:val="24"/>
        </w:rPr>
      </w:pPr>
    </w:p>
    <w:p w14:paraId="5DAD88C5" w14:textId="77777777" w:rsidR="00C4145E" w:rsidRPr="002676A6" w:rsidRDefault="00C4145E" w:rsidP="00C4145E">
      <w:pPr>
        <w:spacing w:line="480" w:lineRule="auto"/>
        <w:rPr>
          <w:rFonts w:ascii="Times New Roman" w:hAnsi="Times New Roman"/>
          <w:b/>
          <w:sz w:val="24"/>
          <w:szCs w:val="24"/>
        </w:rPr>
      </w:pPr>
      <w:r w:rsidRPr="002676A6">
        <w:rPr>
          <w:rFonts w:ascii="Times New Roman" w:hAnsi="Times New Roman"/>
          <w:b/>
          <w:sz w:val="24"/>
          <w:szCs w:val="24"/>
        </w:rPr>
        <w:t>Jose Fierro, DVM, PhD</w:t>
      </w:r>
    </w:p>
    <w:p w14:paraId="695C0EC2" w14:textId="70E4D1D6" w:rsidR="00C4145E" w:rsidRPr="002676A6" w:rsidRDefault="00C4145E" w:rsidP="00C4145E">
      <w:pPr>
        <w:spacing w:line="480" w:lineRule="auto"/>
        <w:rPr>
          <w:rFonts w:ascii="Times New Roman" w:hAnsi="Times New Roman"/>
          <w:b/>
          <w:sz w:val="24"/>
          <w:szCs w:val="24"/>
        </w:rPr>
      </w:pPr>
      <w:r w:rsidRPr="002676A6">
        <w:rPr>
          <w:rFonts w:ascii="Times New Roman" w:hAnsi="Times New Roman"/>
          <w:b/>
          <w:sz w:val="24"/>
          <w:szCs w:val="24"/>
        </w:rPr>
        <w:t>Associate Dean of Liberal Arts and Sciences</w:t>
      </w:r>
      <w:r w:rsidR="002676A6">
        <w:rPr>
          <w:rFonts w:ascii="Times New Roman" w:hAnsi="Times New Roman"/>
          <w:b/>
          <w:sz w:val="24"/>
          <w:szCs w:val="24"/>
        </w:rPr>
        <w:t xml:space="preserve">: </w:t>
      </w:r>
      <w:r w:rsidRPr="002676A6">
        <w:rPr>
          <w:rFonts w:ascii="Times New Roman" w:hAnsi="Times New Roman"/>
          <w:b/>
          <w:sz w:val="24"/>
          <w:szCs w:val="24"/>
        </w:rPr>
        <w:t>Florida State College- Open Campus</w:t>
      </w:r>
    </w:p>
    <w:p w14:paraId="0BAF0F5B" w14:textId="77777777" w:rsidR="00C4145E" w:rsidRPr="002676A6" w:rsidRDefault="00C4145E" w:rsidP="00C4145E">
      <w:pPr>
        <w:spacing w:line="480" w:lineRule="auto"/>
        <w:rPr>
          <w:rFonts w:ascii="Times New Roman" w:hAnsi="Times New Roman"/>
          <w:sz w:val="24"/>
          <w:szCs w:val="24"/>
        </w:rPr>
      </w:pPr>
      <w:r w:rsidRPr="002676A6">
        <w:rPr>
          <w:rFonts w:ascii="Times New Roman" w:hAnsi="Times New Roman"/>
          <w:b/>
          <w:sz w:val="24"/>
          <w:szCs w:val="24"/>
        </w:rPr>
        <w:t>Email communications from May 10, 2012</w:t>
      </w:r>
    </w:p>
    <w:p w14:paraId="55ECD898" w14:textId="77777777" w:rsidR="00C4145E" w:rsidRPr="002676A6" w:rsidRDefault="00C4145E" w:rsidP="00C4145E">
      <w:pPr>
        <w:spacing w:line="480" w:lineRule="auto"/>
        <w:rPr>
          <w:rFonts w:ascii="Times New Roman" w:hAnsi="Times New Roman"/>
          <w:sz w:val="24"/>
          <w:szCs w:val="24"/>
        </w:rPr>
      </w:pPr>
      <w:r w:rsidRPr="002676A6">
        <w:rPr>
          <w:rFonts w:ascii="Times New Roman" w:hAnsi="Times New Roman"/>
          <w:b/>
          <w:sz w:val="24"/>
          <w:szCs w:val="24"/>
        </w:rPr>
        <w:t xml:space="preserve">Me: </w:t>
      </w:r>
      <w:r w:rsidRPr="002676A6">
        <w:rPr>
          <w:rFonts w:ascii="Times New Roman" w:hAnsi="Times New Roman"/>
          <w:sz w:val="24"/>
          <w:szCs w:val="24"/>
        </w:rPr>
        <w:t>Do you have any surveys or assessment tools you plan on using for Canvas? (summative and/or formative) And if so, may I have a copy or them?</w:t>
      </w:r>
    </w:p>
    <w:p w14:paraId="7A3E2472" w14:textId="77777777" w:rsidR="00C4145E" w:rsidRPr="002676A6" w:rsidRDefault="00C4145E" w:rsidP="00C4145E">
      <w:pPr>
        <w:spacing w:line="480" w:lineRule="auto"/>
        <w:rPr>
          <w:rFonts w:ascii="Times New Roman" w:hAnsi="Times New Roman"/>
          <w:sz w:val="24"/>
          <w:szCs w:val="24"/>
        </w:rPr>
      </w:pPr>
      <w:r w:rsidRPr="002676A6">
        <w:rPr>
          <w:rFonts w:ascii="Times New Roman" w:hAnsi="Times New Roman"/>
          <w:b/>
          <w:sz w:val="24"/>
          <w:szCs w:val="24"/>
        </w:rPr>
        <w:t xml:space="preserve">Fierro: </w:t>
      </w:r>
      <w:r w:rsidRPr="002676A6">
        <w:rPr>
          <w:rFonts w:ascii="Times New Roman" w:hAnsi="Times New Roman"/>
          <w:sz w:val="24"/>
          <w:szCs w:val="24"/>
        </w:rPr>
        <w:t>We do have a survey, but it has not been approved yet.  As soon as it is approved, I will be able to share it with you.</w:t>
      </w:r>
    </w:p>
    <w:p w14:paraId="439A3A7E" w14:textId="77777777" w:rsidR="00C4145E" w:rsidRPr="001227FF" w:rsidRDefault="00C4145E" w:rsidP="001227FF">
      <w:pPr>
        <w:spacing w:line="480" w:lineRule="auto"/>
        <w:rPr>
          <w:rFonts w:ascii="Times New Roman" w:eastAsia="Times New Roman" w:hAnsi="Times New Roman"/>
          <w:sz w:val="24"/>
          <w:szCs w:val="24"/>
        </w:rPr>
      </w:pPr>
    </w:p>
    <w:sectPr w:rsidR="00C4145E" w:rsidRPr="001227FF" w:rsidSect="00464F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B624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F79A975C"/>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8764688"/>
    <w:multiLevelType w:val="multilevel"/>
    <w:tmpl w:val="18060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B42833"/>
    <w:multiLevelType w:val="multilevel"/>
    <w:tmpl w:val="E466D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316DBD"/>
    <w:multiLevelType w:val="multilevel"/>
    <w:tmpl w:val="64D23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AA5F89"/>
    <w:multiLevelType w:val="hybridMultilevel"/>
    <w:tmpl w:val="C2E0C674"/>
    <w:lvl w:ilvl="0" w:tplc="9898A62E">
      <w:start w:val="1"/>
      <w:numFmt w:val="decimal"/>
      <w:lvlText w:val="%1."/>
      <w:lvlJc w:val="left"/>
      <w:pPr>
        <w:ind w:left="720" w:hanging="360"/>
      </w:pPr>
      <w:rPr>
        <w:rFonts w:ascii="Calibri" w:eastAsia="Calibri"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5B574E"/>
    <w:multiLevelType w:val="multilevel"/>
    <w:tmpl w:val="07582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4A0AA8"/>
    <w:multiLevelType w:val="multilevel"/>
    <w:tmpl w:val="04045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156DCE"/>
    <w:multiLevelType w:val="multilevel"/>
    <w:tmpl w:val="75466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06068C"/>
    <w:multiLevelType w:val="multilevel"/>
    <w:tmpl w:val="CE18F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4"/>
  </w:num>
  <w:num w:numId="4">
    <w:abstractNumId w:val="1"/>
  </w:num>
  <w:num w:numId="5">
    <w:abstractNumId w:val="9"/>
  </w:num>
  <w:num w:numId="6">
    <w:abstractNumId w:val="8"/>
  </w:num>
  <w:num w:numId="7">
    <w:abstractNumId w:val="5"/>
  </w:num>
  <w:num w:numId="8">
    <w:abstractNumId w:val="3"/>
  </w:num>
  <w:num w:numId="9">
    <w:abstractNumId w:val="7"/>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EA3"/>
    <w:rsid w:val="00012EA3"/>
    <w:rsid w:val="000171AB"/>
    <w:rsid w:val="000460BA"/>
    <w:rsid w:val="0004742E"/>
    <w:rsid w:val="0006102E"/>
    <w:rsid w:val="000852A1"/>
    <w:rsid w:val="000C3C61"/>
    <w:rsid w:val="000D2ACF"/>
    <w:rsid w:val="001227FF"/>
    <w:rsid w:val="00165AC4"/>
    <w:rsid w:val="00191B92"/>
    <w:rsid w:val="001A3F91"/>
    <w:rsid w:val="001A6DD6"/>
    <w:rsid w:val="001A7D89"/>
    <w:rsid w:val="001B4DD6"/>
    <w:rsid w:val="001F605E"/>
    <w:rsid w:val="002107C5"/>
    <w:rsid w:val="00234E9E"/>
    <w:rsid w:val="002611C6"/>
    <w:rsid w:val="002636D1"/>
    <w:rsid w:val="002647A4"/>
    <w:rsid w:val="002676A6"/>
    <w:rsid w:val="00272333"/>
    <w:rsid w:val="002A0B8F"/>
    <w:rsid w:val="002B22AC"/>
    <w:rsid w:val="002C1EBC"/>
    <w:rsid w:val="002E4457"/>
    <w:rsid w:val="002F545F"/>
    <w:rsid w:val="00302A5D"/>
    <w:rsid w:val="00355776"/>
    <w:rsid w:val="0039064E"/>
    <w:rsid w:val="003C4C55"/>
    <w:rsid w:val="003D41DC"/>
    <w:rsid w:val="004113CC"/>
    <w:rsid w:val="00464F1E"/>
    <w:rsid w:val="004834A8"/>
    <w:rsid w:val="00496F5F"/>
    <w:rsid w:val="004F68C9"/>
    <w:rsid w:val="00501F0C"/>
    <w:rsid w:val="0058607F"/>
    <w:rsid w:val="005B71FC"/>
    <w:rsid w:val="005C73A5"/>
    <w:rsid w:val="005D7B07"/>
    <w:rsid w:val="00646711"/>
    <w:rsid w:val="006673E5"/>
    <w:rsid w:val="006C37E4"/>
    <w:rsid w:val="006F68D1"/>
    <w:rsid w:val="00703BF1"/>
    <w:rsid w:val="00720C80"/>
    <w:rsid w:val="0075345D"/>
    <w:rsid w:val="00753B0A"/>
    <w:rsid w:val="00760518"/>
    <w:rsid w:val="0076441B"/>
    <w:rsid w:val="00766BBC"/>
    <w:rsid w:val="007E785D"/>
    <w:rsid w:val="00845CE1"/>
    <w:rsid w:val="00861BB3"/>
    <w:rsid w:val="008723F0"/>
    <w:rsid w:val="00881D0C"/>
    <w:rsid w:val="008B7C39"/>
    <w:rsid w:val="008D37CB"/>
    <w:rsid w:val="008D7093"/>
    <w:rsid w:val="0095767A"/>
    <w:rsid w:val="00966E65"/>
    <w:rsid w:val="009D4006"/>
    <w:rsid w:val="009D6C51"/>
    <w:rsid w:val="009E7919"/>
    <w:rsid w:val="00A33734"/>
    <w:rsid w:val="00A63576"/>
    <w:rsid w:val="00A83DC5"/>
    <w:rsid w:val="00AA3076"/>
    <w:rsid w:val="00AB32C5"/>
    <w:rsid w:val="00AC35FD"/>
    <w:rsid w:val="00AE309D"/>
    <w:rsid w:val="00B366DA"/>
    <w:rsid w:val="00B52625"/>
    <w:rsid w:val="00B9213A"/>
    <w:rsid w:val="00BD4986"/>
    <w:rsid w:val="00C060BB"/>
    <w:rsid w:val="00C12530"/>
    <w:rsid w:val="00C15EAA"/>
    <w:rsid w:val="00C4145E"/>
    <w:rsid w:val="00C523CA"/>
    <w:rsid w:val="00C62C49"/>
    <w:rsid w:val="00C66EB6"/>
    <w:rsid w:val="00C86C18"/>
    <w:rsid w:val="00C876A5"/>
    <w:rsid w:val="00CA39E8"/>
    <w:rsid w:val="00CA698C"/>
    <w:rsid w:val="00CC3220"/>
    <w:rsid w:val="00CD143E"/>
    <w:rsid w:val="00D4191E"/>
    <w:rsid w:val="00D5686E"/>
    <w:rsid w:val="00DA7A2E"/>
    <w:rsid w:val="00DC0332"/>
    <w:rsid w:val="00DC4D38"/>
    <w:rsid w:val="00E078AD"/>
    <w:rsid w:val="00E118BD"/>
    <w:rsid w:val="00E6081D"/>
    <w:rsid w:val="00EC25C2"/>
    <w:rsid w:val="00EC6B1C"/>
    <w:rsid w:val="00ED3450"/>
    <w:rsid w:val="00EF72D9"/>
    <w:rsid w:val="00F26510"/>
    <w:rsid w:val="00F664CE"/>
    <w:rsid w:val="00F928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BE58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2C5"/>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2C5"/>
    <w:pPr>
      <w:ind w:left="720"/>
      <w:contextualSpacing/>
    </w:pPr>
  </w:style>
  <w:style w:type="paragraph" w:styleId="ListBullet">
    <w:name w:val="List Bullet"/>
    <w:basedOn w:val="Normal"/>
    <w:uiPriority w:val="99"/>
    <w:unhideWhenUsed/>
    <w:rsid w:val="000852A1"/>
    <w:pPr>
      <w:numPr>
        <w:numId w:val="4"/>
      </w:numPr>
      <w:contextualSpacing/>
    </w:pPr>
  </w:style>
  <w:style w:type="paragraph" w:styleId="BalloonText">
    <w:name w:val="Balloon Text"/>
    <w:basedOn w:val="Normal"/>
    <w:link w:val="BalloonTextChar"/>
    <w:uiPriority w:val="99"/>
    <w:semiHidden/>
    <w:unhideWhenUsed/>
    <w:rsid w:val="002F545F"/>
    <w:rPr>
      <w:rFonts w:ascii="Tahoma" w:hAnsi="Tahoma"/>
      <w:sz w:val="16"/>
      <w:szCs w:val="16"/>
      <w:lang w:val="x-none" w:eastAsia="x-none"/>
    </w:rPr>
  </w:style>
  <w:style w:type="character" w:customStyle="1" w:styleId="BalloonTextChar">
    <w:name w:val="Balloon Text Char"/>
    <w:link w:val="BalloonText"/>
    <w:uiPriority w:val="99"/>
    <w:semiHidden/>
    <w:rsid w:val="002F545F"/>
    <w:rPr>
      <w:rFonts w:ascii="Tahoma" w:hAnsi="Tahoma" w:cs="Tahoma"/>
      <w:sz w:val="16"/>
      <w:szCs w:val="16"/>
    </w:rPr>
  </w:style>
  <w:style w:type="character" w:styleId="Hyperlink">
    <w:name w:val="Hyperlink"/>
    <w:basedOn w:val="DefaultParagraphFont"/>
    <w:uiPriority w:val="99"/>
    <w:unhideWhenUsed/>
    <w:rsid w:val="00272333"/>
    <w:rPr>
      <w:color w:val="0000FF" w:themeColor="hyperlink"/>
      <w:u w:val="single"/>
    </w:rPr>
  </w:style>
  <w:style w:type="table" w:styleId="TableGrid">
    <w:name w:val="Table Grid"/>
    <w:basedOn w:val="TableNormal"/>
    <w:uiPriority w:val="59"/>
    <w:rsid w:val="00DA7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75345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2C5"/>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2C5"/>
    <w:pPr>
      <w:ind w:left="720"/>
      <w:contextualSpacing/>
    </w:pPr>
  </w:style>
  <w:style w:type="paragraph" w:styleId="ListBullet">
    <w:name w:val="List Bullet"/>
    <w:basedOn w:val="Normal"/>
    <w:uiPriority w:val="99"/>
    <w:unhideWhenUsed/>
    <w:rsid w:val="000852A1"/>
    <w:pPr>
      <w:numPr>
        <w:numId w:val="4"/>
      </w:numPr>
      <w:contextualSpacing/>
    </w:pPr>
  </w:style>
  <w:style w:type="paragraph" w:styleId="BalloonText">
    <w:name w:val="Balloon Text"/>
    <w:basedOn w:val="Normal"/>
    <w:link w:val="BalloonTextChar"/>
    <w:uiPriority w:val="99"/>
    <w:semiHidden/>
    <w:unhideWhenUsed/>
    <w:rsid w:val="002F545F"/>
    <w:rPr>
      <w:rFonts w:ascii="Tahoma" w:hAnsi="Tahoma"/>
      <w:sz w:val="16"/>
      <w:szCs w:val="16"/>
      <w:lang w:val="x-none" w:eastAsia="x-none"/>
    </w:rPr>
  </w:style>
  <w:style w:type="character" w:customStyle="1" w:styleId="BalloonTextChar">
    <w:name w:val="Balloon Text Char"/>
    <w:link w:val="BalloonText"/>
    <w:uiPriority w:val="99"/>
    <w:semiHidden/>
    <w:rsid w:val="002F545F"/>
    <w:rPr>
      <w:rFonts w:ascii="Tahoma" w:hAnsi="Tahoma" w:cs="Tahoma"/>
      <w:sz w:val="16"/>
      <w:szCs w:val="16"/>
    </w:rPr>
  </w:style>
  <w:style w:type="character" w:styleId="Hyperlink">
    <w:name w:val="Hyperlink"/>
    <w:basedOn w:val="DefaultParagraphFont"/>
    <w:uiPriority w:val="99"/>
    <w:unhideWhenUsed/>
    <w:rsid w:val="00272333"/>
    <w:rPr>
      <w:color w:val="0000FF" w:themeColor="hyperlink"/>
      <w:u w:val="single"/>
    </w:rPr>
  </w:style>
  <w:style w:type="table" w:styleId="TableGrid">
    <w:name w:val="Table Grid"/>
    <w:basedOn w:val="TableNormal"/>
    <w:uiPriority w:val="59"/>
    <w:rsid w:val="00DA7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7534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fscj.edu/district/about/index.php"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fscj.edu/techteam/staff" TargetMode="External"/><Relationship Id="rId11" Type="http://schemas.openxmlformats.org/officeDocument/2006/relationships/hyperlink" Target="http://www.instructure.com/" TargetMode="External"/><Relationship Id="rId12" Type="http://schemas.openxmlformats.org/officeDocument/2006/relationships/hyperlink" Target="http://guides.instructure.com/" TargetMode="External"/><Relationship Id="rId13" Type="http://schemas.openxmlformats.org/officeDocument/2006/relationships/hyperlink" Target="http://fscj.edu" TargetMode="External"/><Relationship Id="rId14" Type="http://schemas.openxmlformats.org/officeDocument/2006/relationships/hyperlink" Target="http://sbctc.edu/college/dl/LMS_RFP_Scoring_Summary_Memo.pdf" TargetMode="External"/><Relationship Id="rId15" Type="http://schemas.openxmlformats.org/officeDocument/2006/relationships/hyperlink" Target="https://docs.google.com/spreadsheet/ccc?key=0AulCCxhcWFt_dDl5WW9URExaY1pib2ZlcGZ5OXdhelE&amp;hl=en_US" TargetMode="External"/><Relationship Id="rId16" Type="http://schemas.openxmlformats.org/officeDocument/2006/relationships/hyperlink" Target="http://www.utexas.edu/its/course-mgmt/governance/LMS%20Project%20Report%20and%20Recommendations-FINAL.pdf" TargetMode="External"/><Relationship Id="rId17" Type="http://schemas.openxmlformats.org/officeDocument/2006/relationships/hyperlink" Target="http://guides.instructure.com/" TargetMode="External"/><Relationship Id="rId18" Type="http://schemas.openxmlformats.org/officeDocument/2006/relationships/hyperlink" Target="http://instructure.com/" TargetMode="External"/><Relationship Id="rId19" Type="http://schemas.openxmlformats.org/officeDocument/2006/relationships/hyperlink" Target="http://canvas.fscj.edu/"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marc.boese@waldenu.edu" TargetMode="External"/><Relationship Id="rId7" Type="http://schemas.openxmlformats.org/officeDocument/2006/relationships/hyperlink" Target="http://www.fscj.edu" TargetMode="External"/><Relationship Id="rId8" Type="http://schemas.openxmlformats.org/officeDocument/2006/relationships/hyperlink" Target="http://www.fscj.edu/techtea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shepard\My%20Documents\1%20ET%20Courses\8843%207103%20NCATE\8843-7103_PII_Templat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\Documents and Settings\mshepard\My Documents\1 ET Courses\8843 7103 NCATE\8843-7103_PII_Template (1).dot</Template>
  <TotalTime>1164</TotalTime>
  <Pages>19</Pages>
  <Words>3905</Words>
  <Characters>22262</Characters>
  <Application>Microsoft Macintosh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Laureate Education</Company>
  <LinksUpToDate>false</LinksUpToDate>
  <CharactersWithSpaces>26115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mshepard</dc:creator>
  <cp:keywords/>
  <cp:lastModifiedBy>Marc Boese</cp:lastModifiedBy>
  <cp:revision>13</cp:revision>
  <cp:lastPrinted>2010-08-27T01:50:00Z</cp:lastPrinted>
  <dcterms:created xsi:type="dcterms:W3CDTF">2012-05-06T17:08:00Z</dcterms:created>
  <dcterms:modified xsi:type="dcterms:W3CDTF">2012-05-20T20:39:00Z</dcterms:modified>
</cp:coreProperties>
</file>